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0C4" w:rsidRDefault="004F10C4" w:rsidP="004F10C4">
      <w:pPr>
        <w:spacing w:after="0" w:line="240" w:lineRule="auto"/>
        <w:jc w:val="center"/>
        <w:rPr>
          <w:rFonts w:ascii="Times New Roman" w:hAnsi="Times New Roman"/>
          <w:b/>
        </w:rPr>
      </w:pPr>
      <w:r w:rsidRPr="00735754">
        <w:rPr>
          <w:rFonts w:ascii="Times New Roman" w:hAnsi="Times New Roman"/>
          <w:b/>
        </w:rPr>
        <w:t xml:space="preserve">Przedmioty realizowane zdalnie w </w:t>
      </w:r>
      <w:r w:rsidR="00F63E98">
        <w:rPr>
          <w:rFonts w:ascii="Times New Roman" w:hAnsi="Times New Roman"/>
          <w:b/>
        </w:rPr>
        <w:t>terminie 26.03.2020 –</w:t>
      </w:r>
      <w:r w:rsidR="000C121F">
        <w:rPr>
          <w:rFonts w:ascii="Times New Roman" w:hAnsi="Times New Roman"/>
          <w:b/>
        </w:rPr>
        <w:t>od 26.03.2020 do odwołania</w:t>
      </w:r>
    </w:p>
    <w:p w:rsidR="004F10C4" w:rsidRDefault="004F10C4" w:rsidP="004F10C4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4F10C4" w:rsidRDefault="004F10C4" w:rsidP="004F10C4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4F10C4" w:rsidRPr="00735754" w:rsidRDefault="004F10C4" w:rsidP="004F10C4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WYKŁADY OGÓLNOUNIWERSYTECKIE</w:t>
      </w:r>
    </w:p>
    <w:p w:rsidR="009864EA" w:rsidRDefault="009864EA"/>
    <w:p w:rsidR="004F10C4" w:rsidRDefault="004F10C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71"/>
        <w:gridCol w:w="2871"/>
        <w:gridCol w:w="2871"/>
      </w:tblGrid>
      <w:tr w:rsidR="004F10C4" w:rsidRPr="00735754" w:rsidTr="00CE4BE4">
        <w:tc>
          <w:tcPr>
            <w:tcW w:w="2871" w:type="dxa"/>
          </w:tcPr>
          <w:p w:rsidR="004F10C4" w:rsidRPr="00735754" w:rsidRDefault="004F10C4" w:rsidP="00CE4BE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754">
              <w:rPr>
                <w:rFonts w:ascii="Times New Roman" w:hAnsi="Times New Roman"/>
                <w:b/>
              </w:rPr>
              <w:t>Nazwa przedmiotu</w:t>
            </w:r>
          </w:p>
        </w:tc>
        <w:tc>
          <w:tcPr>
            <w:tcW w:w="2871" w:type="dxa"/>
          </w:tcPr>
          <w:p w:rsidR="004F10C4" w:rsidRPr="00735754" w:rsidRDefault="004F10C4" w:rsidP="00CE4BE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754">
              <w:rPr>
                <w:rFonts w:ascii="Times New Roman" w:hAnsi="Times New Roman"/>
                <w:b/>
              </w:rPr>
              <w:t>Imię i nazwisko prowadzącego</w:t>
            </w:r>
          </w:p>
        </w:tc>
        <w:tc>
          <w:tcPr>
            <w:tcW w:w="2871" w:type="dxa"/>
          </w:tcPr>
          <w:p w:rsidR="004F10C4" w:rsidRPr="00735754" w:rsidRDefault="004F10C4" w:rsidP="00CE4BE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5754">
              <w:rPr>
                <w:rFonts w:ascii="Times New Roman" w:hAnsi="Times New Roman"/>
                <w:b/>
              </w:rPr>
              <w:t>Forma zajęć (wykład, ćwiczenia, laboratorium)</w:t>
            </w:r>
          </w:p>
        </w:tc>
      </w:tr>
      <w:tr w:rsidR="004F10C4" w:rsidRPr="00735754" w:rsidTr="00CE4BE4">
        <w:tc>
          <w:tcPr>
            <w:tcW w:w="2871" w:type="dxa"/>
          </w:tcPr>
          <w:p w:rsidR="004F10C4" w:rsidRPr="00ED112E" w:rsidRDefault="004F10C4" w:rsidP="004F10C4">
            <w:pPr>
              <w:rPr>
                <w:rFonts w:ascii="Times New Roman" w:hAnsi="Times New Roman"/>
                <w:sz w:val="24"/>
                <w:szCs w:val="24"/>
              </w:rPr>
            </w:pPr>
            <w:r w:rsidRPr="00ED112E">
              <w:rPr>
                <w:rFonts w:ascii="Times New Roman" w:hAnsi="Times New Roman"/>
                <w:sz w:val="24"/>
                <w:szCs w:val="24"/>
              </w:rPr>
              <w:t>Wszystko, co chcielibyście wiedzieć o rozmnażaniu człowieka, ale boicie się zapytać</w:t>
            </w:r>
          </w:p>
          <w:p w:rsidR="004F10C4" w:rsidRPr="00735754" w:rsidRDefault="004F10C4" w:rsidP="00CE4B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71" w:type="dxa"/>
          </w:tcPr>
          <w:p w:rsidR="004F10C4" w:rsidRPr="00735754" w:rsidRDefault="004F10C4" w:rsidP="00CE4B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dr hab. Marta Lenartowska, prof. UMK</w:t>
            </w:r>
          </w:p>
        </w:tc>
        <w:tc>
          <w:tcPr>
            <w:tcW w:w="2871" w:type="dxa"/>
          </w:tcPr>
          <w:p w:rsidR="004F10C4" w:rsidRPr="00735754" w:rsidRDefault="004F10C4" w:rsidP="00CE4BE4">
            <w:pPr>
              <w:spacing w:after="0" w:line="240" w:lineRule="auto"/>
              <w:rPr>
                <w:rFonts w:ascii="Times New Roman" w:hAnsi="Times New Roman"/>
              </w:rPr>
            </w:pPr>
            <w:r w:rsidRPr="00735754">
              <w:rPr>
                <w:rFonts w:ascii="Times New Roman" w:hAnsi="Times New Roman"/>
              </w:rPr>
              <w:t>wykład</w:t>
            </w:r>
          </w:p>
        </w:tc>
      </w:tr>
    </w:tbl>
    <w:p w:rsidR="004F10C4" w:rsidRDefault="004F10C4"/>
    <w:sectPr w:rsidR="004F10C4" w:rsidSect="009864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4F10C4"/>
    <w:rsid w:val="00045611"/>
    <w:rsid w:val="000C121F"/>
    <w:rsid w:val="004F10C4"/>
    <w:rsid w:val="009864EA"/>
    <w:rsid w:val="00BE6D71"/>
    <w:rsid w:val="00F63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10C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rtext">
    <w:name w:val="wrtext"/>
    <w:basedOn w:val="Domylnaczcionkaakapitu"/>
    <w:rsid w:val="004F10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5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9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84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28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2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20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9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22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0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290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Wysota</dc:creator>
  <cp:keywords/>
  <dc:description/>
  <cp:lastModifiedBy>Wojciech Wysota</cp:lastModifiedBy>
  <cp:revision>4</cp:revision>
  <dcterms:created xsi:type="dcterms:W3CDTF">2020-03-26T10:44:00Z</dcterms:created>
  <dcterms:modified xsi:type="dcterms:W3CDTF">2020-04-27T06:50:00Z</dcterms:modified>
</cp:coreProperties>
</file>