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E41" w:rsidRDefault="007F6E41" w:rsidP="007F6E41">
      <w:pPr>
        <w:ind w:firstLine="426"/>
        <w:jc w:val="both"/>
        <w:rPr>
          <w:rFonts w:eastAsia="Calibri"/>
        </w:rPr>
      </w:pPr>
      <w:r w:rsidRPr="00B66ACE">
        <w:rPr>
          <w:rFonts w:eastAsia="Calibri"/>
        </w:rPr>
        <w:t xml:space="preserve">Wydziałowy System </w:t>
      </w:r>
      <w:proofErr w:type="gramStart"/>
      <w:r w:rsidRPr="00B66ACE">
        <w:rPr>
          <w:rFonts w:eastAsia="Calibri"/>
        </w:rPr>
        <w:t>Zapewniania Jakości</w:t>
      </w:r>
      <w:proofErr w:type="gramEnd"/>
      <w:r w:rsidRPr="00B66ACE">
        <w:rPr>
          <w:rFonts w:eastAsia="Calibri"/>
        </w:rPr>
        <w:t xml:space="preserve"> Kształcenia </w:t>
      </w:r>
      <w:r>
        <w:rPr>
          <w:rFonts w:eastAsia="Calibri"/>
        </w:rPr>
        <w:t xml:space="preserve">wpisuje się w uczelniany </w:t>
      </w:r>
      <w:r w:rsidRPr="00623AD0">
        <w:rPr>
          <w:rFonts w:eastAsia="Calibri"/>
        </w:rPr>
        <w:t xml:space="preserve">Wewnętrzny System Zapewniania Jakości Kształcenia i Organizacji Pracy </w:t>
      </w:r>
      <w:r>
        <w:rPr>
          <w:rFonts w:eastAsia="Calibri"/>
        </w:rPr>
        <w:t>(Uchwała Senatu nr 140 z dnia 29 października 2019 r.).</w:t>
      </w:r>
    </w:p>
    <w:p w:rsidR="007F6E41" w:rsidRPr="008E1CC2" w:rsidRDefault="007F6E41" w:rsidP="007F6E41">
      <w:pPr>
        <w:ind w:firstLine="426"/>
        <w:jc w:val="both"/>
        <w:rPr>
          <w:rFonts w:eastAsia="Calibri"/>
        </w:rPr>
      </w:pPr>
      <w:r w:rsidRPr="008E1CC2">
        <w:rPr>
          <w:rFonts w:eastAsia="Calibri"/>
        </w:rPr>
        <w:t xml:space="preserve">System obejmuje </w:t>
      </w:r>
      <w:proofErr w:type="gramStart"/>
      <w:r w:rsidRPr="008E1CC2">
        <w:rPr>
          <w:rFonts w:eastAsia="Calibri"/>
        </w:rPr>
        <w:t>doskonalenie jakości</w:t>
      </w:r>
      <w:proofErr w:type="gramEnd"/>
      <w:r w:rsidRPr="008E1CC2">
        <w:rPr>
          <w:rFonts w:eastAsia="Calibri"/>
        </w:rPr>
        <w:t xml:space="preserve"> kształcenia i organizacji pracy we wszystkich istotnych dla funkcjonowania Uniwersytetu obszarach, a w szczególności w zakresie:</w:t>
      </w:r>
    </w:p>
    <w:p w:rsidR="007F6E41" w:rsidRPr="008E1CC2" w:rsidRDefault="007F6E41" w:rsidP="005477F8">
      <w:pPr>
        <w:numPr>
          <w:ilvl w:val="0"/>
          <w:numId w:val="2"/>
        </w:numPr>
        <w:ind w:left="426" w:hanging="426"/>
        <w:jc w:val="both"/>
        <w:rPr>
          <w:rFonts w:eastAsia="Calibri"/>
        </w:rPr>
      </w:pPr>
      <w:proofErr w:type="gramStart"/>
      <w:r w:rsidRPr="008E1CC2">
        <w:rPr>
          <w:rFonts w:eastAsia="Calibri"/>
        </w:rPr>
        <w:t>efektów</w:t>
      </w:r>
      <w:proofErr w:type="gramEnd"/>
      <w:r w:rsidRPr="008E1CC2">
        <w:rPr>
          <w:rFonts w:eastAsia="Calibri"/>
        </w:rPr>
        <w:t xml:space="preserve"> kształcenia i programów studiów,</w:t>
      </w:r>
    </w:p>
    <w:p w:rsidR="007F6E41" w:rsidRPr="008E1CC2" w:rsidRDefault="007F6E41" w:rsidP="005477F8">
      <w:pPr>
        <w:numPr>
          <w:ilvl w:val="0"/>
          <w:numId w:val="2"/>
        </w:numPr>
        <w:ind w:left="426" w:hanging="426"/>
        <w:jc w:val="both"/>
        <w:rPr>
          <w:rFonts w:eastAsia="Calibri"/>
        </w:rPr>
      </w:pPr>
      <w:proofErr w:type="gramStart"/>
      <w:r w:rsidRPr="008E1CC2">
        <w:rPr>
          <w:rFonts w:eastAsia="Calibri"/>
        </w:rPr>
        <w:t>organizacji</w:t>
      </w:r>
      <w:proofErr w:type="gramEnd"/>
      <w:r w:rsidRPr="008E1CC2">
        <w:rPr>
          <w:rFonts w:eastAsia="Calibri"/>
        </w:rPr>
        <w:t xml:space="preserve"> i warunków kształcenia,</w:t>
      </w:r>
    </w:p>
    <w:p w:rsidR="007F6E41" w:rsidRPr="008E1CC2" w:rsidRDefault="007F6E41" w:rsidP="005477F8">
      <w:pPr>
        <w:numPr>
          <w:ilvl w:val="0"/>
          <w:numId w:val="2"/>
        </w:numPr>
        <w:ind w:left="426" w:hanging="426"/>
        <w:jc w:val="both"/>
        <w:rPr>
          <w:rFonts w:eastAsia="Calibri"/>
        </w:rPr>
      </w:pPr>
      <w:proofErr w:type="gramStart"/>
      <w:r w:rsidRPr="008E1CC2">
        <w:rPr>
          <w:rFonts w:eastAsia="Calibri"/>
        </w:rPr>
        <w:t>jakości</w:t>
      </w:r>
      <w:proofErr w:type="gramEnd"/>
      <w:r w:rsidRPr="008E1CC2">
        <w:rPr>
          <w:rFonts w:eastAsia="Calibri"/>
        </w:rPr>
        <w:t xml:space="preserve"> prowadzonych zajęć dydaktycznych,</w:t>
      </w:r>
    </w:p>
    <w:p w:rsidR="007F6E41" w:rsidRPr="008E1CC2" w:rsidRDefault="007F6E41" w:rsidP="005477F8">
      <w:pPr>
        <w:numPr>
          <w:ilvl w:val="0"/>
          <w:numId w:val="2"/>
        </w:numPr>
        <w:ind w:left="426" w:hanging="426"/>
        <w:jc w:val="both"/>
        <w:rPr>
          <w:rFonts w:eastAsia="Calibri"/>
        </w:rPr>
      </w:pPr>
      <w:proofErr w:type="gramStart"/>
      <w:r w:rsidRPr="008E1CC2">
        <w:rPr>
          <w:rFonts w:eastAsia="Calibri"/>
        </w:rPr>
        <w:t>bieżącej</w:t>
      </w:r>
      <w:proofErr w:type="gramEnd"/>
      <w:r w:rsidRPr="008E1CC2">
        <w:rPr>
          <w:rFonts w:eastAsia="Calibri"/>
        </w:rPr>
        <w:t xml:space="preserve"> pracy i rozwoju nauczycieli akademickich i pracowników administracji,</w:t>
      </w:r>
    </w:p>
    <w:p w:rsidR="007F6E41" w:rsidRPr="008E1CC2" w:rsidRDefault="007F6E41" w:rsidP="005477F8">
      <w:pPr>
        <w:numPr>
          <w:ilvl w:val="0"/>
          <w:numId w:val="2"/>
        </w:numPr>
        <w:ind w:left="426" w:hanging="426"/>
        <w:jc w:val="both"/>
        <w:rPr>
          <w:rFonts w:eastAsia="Calibri"/>
        </w:rPr>
      </w:pPr>
      <w:proofErr w:type="gramStart"/>
      <w:r w:rsidRPr="008E1CC2">
        <w:rPr>
          <w:rFonts w:eastAsia="Calibri"/>
        </w:rPr>
        <w:t>aktywności</w:t>
      </w:r>
      <w:proofErr w:type="gramEnd"/>
      <w:r w:rsidRPr="008E1CC2">
        <w:rPr>
          <w:rFonts w:eastAsia="Calibri"/>
        </w:rPr>
        <w:t xml:space="preserve"> naukowo-badawczej i rozwojowej Uniwersytetu,</w:t>
      </w:r>
    </w:p>
    <w:p w:rsidR="007F6E41" w:rsidRPr="008E1CC2" w:rsidRDefault="007F6E41" w:rsidP="005477F8">
      <w:pPr>
        <w:numPr>
          <w:ilvl w:val="0"/>
          <w:numId w:val="2"/>
        </w:numPr>
        <w:ind w:left="426" w:hanging="426"/>
        <w:jc w:val="both"/>
        <w:rPr>
          <w:rFonts w:eastAsia="Calibri"/>
        </w:rPr>
      </w:pPr>
      <w:proofErr w:type="gramStart"/>
      <w:r w:rsidRPr="008E1CC2">
        <w:rPr>
          <w:rFonts w:eastAsia="Calibri"/>
        </w:rPr>
        <w:t>współpracy</w:t>
      </w:r>
      <w:proofErr w:type="gramEnd"/>
      <w:r w:rsidRPr="008E1CC2">
        <w:rPr>
          <w:rFonts w:eastAsia="Calibri"/>
        </w:rPr>
        <w:t xml:space="preserve"> z interesariuszami zewnętrznymi,</w:t>
      </w:r>
    </w:p>
    <w:p w:rsidR="007F6E41" w:rsidRPr="008E1CC2" w:rsidRDefault="007F6E41" w:rsidP="005477F8">
      <w:pPr>
        <w:numPr>
          <w:ilvl w:val="0"/>
          <w:numId w:val="2"/>
        </w:numPr>
        <w:ind w:left="426" w:hanging="426"/>
        <w:jc w:val="both"/>
        <w:rPr>
          <w:rFonts w:eastAsia="Calibri"/>
        </w:rPr>
      </w:pPr>
      <w:proofErr w:type="gramStart"/>
      <w:r w:rsidRPr="008E1CC2">
        <w:rPr>
          <w:rFonts w:eastAsia="Calibri"/>
        </w:rPr>
        <w:t>organizacji</w:t>
      </w:r>
      <w:proofErr w:type="gramEnd"/>
      <w:r w:rsidRPr="008E1CC2">
        <w:rPr>
          <w:rFonts w:eastAsia="Calibri"/>
        </w:rPr>
        <w:t xml:space="preserve"> warunków pracy w Uniwersytecie,</w:t>
      </w:r>
    </w:p>
    <w:p w:rsidR="007F6E41" w:rsidRDefault="007F6E41" w:rsidP="005477F8">
      <w:pPr>
        <w:numPr>
          <w:ilvl w:val="0"/>
          <w:numId w:val="2"/>
        </w:numPr>
        <w:spacing w:line="276" w:lineRule="auto"/>
        <w:ind w:left="426" w:hanging="426"/>
        <w:jc w:val="both"/>
        <w:rPr>
          <w:rFonts w:eastAsia="Calibri"/>
        </w:rPr>
      </w:pPr>
      <w:proofErr w:type="gramStart"/>
      <w:r w:rsidRPr="008E1CC2">
        <w:rPr>
          <w:rFonts w:eastAsia="Calibri"/>
        </w:rPr>
        <w:t>monitorowania</w:t>
      </w:r>
      <w:proofErr w:type="gramEnd"/>
      <w:r w:rsidRPr="008E1CC2">
        <w:rPr>
          <w:rFonts w:eastAsia="Calibri"/>
        </w:rPr>
        <w:t xml:space="preserve"> losów zawodowych absolwentów Uniwersytetu</w:t>
      </w:r>
      <w:r>
        <w:rPr>
          <w:rFonts w:eastAsia="Calibri"/>
        </w:rPr>
        <w:t>.</w:t>
      </w:r>
    </w:p>
    <w:p w:rsidR="007F6E41" w:rsidRDefault="007F6E41" w:rsidP="005477F8">
      <w:pPr>
        <w:ind w:left="426" w:hanging="426"/>
        <w:jc w:val="both"/>
        <w:rPr>
          <w:rFonts w:eastAsia="Calibri"/>
        </w:rPr>
      </w:pPr>
      <w:r w:rsidRPr="008E1CC2">
        <w:rPr>
          <w:rFonts w:eastAsia="Calibri"/>
        </w:rPr>
        <w:t>Odpowiedzialność za sprawne funkcjonowanie systemu ponoszą:</w:t>
      </w:r>
    </w:p>
    <w:p w:rsidR="007F6E41" w:rsidRPr="008E1CC2" w:rsidRDefault="005477F8" w:rsidP="009444C7">
      <w:pPr>
        <w:numPr>
          <w:ilvl w:val="0"/>
          <w:numId w:val="1"/>
        </w:numPr>
        <w:ind w:left="426" w:hanging="426"/>
        <w:rPr>
          <w:rFonts w:eastAsia="Calibri"/>
        </w:rPr>
      </w:pPr>
      <w:r>
        <w:rPr>
          <w:rFonts w:eastAsia="Calibri"/>
        </w:rPr>
        <w:t>R</w:t>
      </w:r>
      <w:r w:rsidR="007F6E41" w:rsidRPr="008E1CC2">
        <w:rPr>
          <w:rFonts w:eastAsia="Calibri"/>
        </w:rPr>
        <w:t>ektor,</w:t>
      </w:r>
    </w:p>
    <w:p w:rsidR="007F6E41" w:rsidRPr="008E1CC2" w:rsidRDefault="005477F8" w:rsidP="009444C7">
      <w:pPr>
        <w:numPr>
          <w:ilvl w:val="0"/>
          <w:numId w:val="1"/>
        </w:numPr>
        <w:ind w:left="426" w:hanging="426"/>
        <w:rPr>
          <w:rFonts w:eastAsia="Calibri"/>
        </w:rPr>
      </w:pPr>
      <w:r>
        <w:rPr>
          <w:rFonts w:eastAsia="Calibri"/>
        </w:rPr>
        <w:t>P</w:t>
      </w:r>
      <w:r w:rsidR="007F6E41" w:rsidRPr="008E1CC2">
        <w:rPr>
          <w:rFonts w:eastAsia="Calibri"/>
        </w:rPr>
        <w:t>rorektor właściwy ds. kształcenia,</w:t>
      </w:r>
    </w:p>
    <w:p w:rsidR="007F6E41" w:rsidRPr="008E1CC2" w:rsidRDefault="007F6E41" w:rsidP="009444C7">
      <w:pPr>
        <w:numPr>
          <w:ilvl w:val="0"/>
          <w:numId w:val="1"/>
        </w:numPr>
        <w:ind w:left="426" w:hanging="426"/>
        <w:rPr>
          <w:rFonts w:eastAsia="Calibri"/>
        </w:rPr>
      </w:pPr>
      <w:r w:rsidRPr="008E1CC2">
        <w:rPr>
          <w:rFonts w:eastAsia="Calibri"/>
        </w:rPr>
        <w:t xml:space="preserve">uczelniany koordynator </w:t>
      </w:r>
      <w:proofErr w:type="gramStart"/>
      <w:r w:rsidRPr="008E1CC2">
        <w:rPr>
          <w:rFonts w:eastAsia="Calibri"/>
        </w:rPr>
        <w:t>ds. jakości</w:t>
      </w:r>
      <w:proofErr w:type="gramEnd"/>
      <w:r w:rsidRPr="008E1CC2">
        <w:rPr>
          <w:rFonts w:eastAsia="Calibri"/>
        </w:rPr>
        <w:t xml:space="preserve"> kształcenia,</w:t>
      </w:r>
    </w:p>
    <w:p w:rsidR="007F6E41" w:rsidRPr="008E1CC2" w:rsidRDefault="007F6E41" w:rsidP="009444C7">
      <w:pPr>
        <w:numPr>
          <w:ilvl w:val="0"/>
          <w:numId w:val="1"/>
        </w:numPr>
        <w:ind w:left="426" w:hanging="426"/>
        <w:rPr>
          <w:rFonts w:eastAsia="Calibri"/>
        </w:rPr>
      </w:pPr>
      <w:proofErr w:type="gramStart"/>
      <w:r w:rsidRPr="008E1CC2">
        <w:rPr>
          <w:rFonts w:eastAsia="Calibri"/>
        </w:rPr>
        <w:t>analitycy</w:t>
      </w:r>
      <w:proofErr w:type="gramEnd"/>
      <w:r w:rsidRPr="008E1CC2">
        <w:rPr>
          <w:rFonts w:eastAsia="Calibri"/>
        </w:rPr>
        <w:t>,</w:t>
      </w:r>
    </w:p>
    <w:p w:rsidR="007F6E41" w:rsidRPr="008E1CC2" w:rsidRDefault="005477F8" w:rsidP="009444C7">
      <w:pPr>
        <w:numPr>
          <w:ilvl w:val="0"/>
          <w:numId w:val="1"/>
        </w:numPr>
        <w:ind w:left="426" w:hanging="426"/>
        <w:rPr>
          <w:rFonts w:eastAsia="Calibri"/>
        </w:rPr>
      </w:pPr>
      <w:r>
        <w:rPr>
          <w:rFonts w:eastAsia="Calibri"/>
        </w:rPr>
        <w:t>U</w:t>
      </w:r>
      <w:r w:rsidR="007F6E41" w:rsidRPr="008E1CC2">
        <w:rPr>
          <w:rFonts w:eastAsia="Calibri"/>
        </w:rPr>
        <w:t xml:space="preserve">czelniana </w:t>
      </w:r>
      <w:r>
        <w:rPr>
          <w:rFonts w:eastAsia="Calibri"/>
        </w:rPr>
        <w:t>R</w:t>
      </w:r>
      <w:r w:rsidR="007F6E41" w:rsidRPr="008E1CC2">
        <w:rPr>
          <w:rFonts w:eastAsia="Calibri"/>
        </w:rPr>
        <w:t xml:space="preserve">ada </w:t>
      </w:r>
      <w:proofErr w:type="gramStart"/>
      <w:r w:rsidR="007F6E41" w:rsidRPr="008E1CC2">
        <w:rPr>
          <w:rFonts w:eastAsia="Calibri"/>
        </w:rPr>
        <w:t xml:space="preserve">ds. </w:t>
      </w:r>
      <w:r>
        <w:rPr>
          <w:rFonts w:eastAsia="Calibri"/>
        </w:rPr>
        <w:t>J</w:t>
      </w:r>
      <w:r w:rsidR="007F6E41" w:rsidRPr="008E1CC2">
        <w:rPr>
          <w:rFonts w:eastAsia="Calibri"/>
        </w:rPr>
        <w:t>akości</w:t>
      </w:r>
      <w:proofErr w:type="gramEnd"/>
      <w:r w:rsidR="007F6E41" w:rsidRPr="008E1CC2">
        <w:rPr>
          <w:rFonts w:eastAsia="Calibri"/>
        </w:rPr>
        <w:t xml:space="preserve"> </w:t>
      </w:r>
      <w:r>
        <w:rPr>
          <w:rFonts w:eastAsia="Calibri"/>
        </w:rPr>
        <w:t>K</w:t>
      </w:r>
      <w:r w:rsidR="007F6E41" w:rsidRPr="008E1CC2">
        <w:rPr>
          <w:rFonts w:eastAsia="Calibri"/>
        </w:rPr>
        <w:t>ształcenia,</w:t>
      </w:r>
    </w:p>
    <w:p w:rsidR="007F6E41" w:rsidRPr="008E1CC2" w:rsidRDefault="007F6E41" w:rsidP="009444C7">
      <w:pPr>
        <w:numPr>
          <w:ilvl w:val="0"/>
          <w:numId w:val="1"/>
        </w:numPr>
        <w:ind w:left="426" w:hanging="426"/>
        <w:rPr>
          <w:rFonts w:eastAsia="Calibri"/>
        </w:rPr>
      </w:pPr>
      <w:proofErr w:type="gramStart"/>
      <w:r w:rsidRPr="008E1CC2">
        <w:rPr>
          <w:rFonts w:eastAsia="Calibri"/>
        </w:rPr>
        <w:t>dziekani</w:t>
      </w:r>
      <w:proofErr w:type="gramEnd"/>
      <w:r w:rsidRPr="008E1CC2">
        <w:rPr>
          <w:rFonts w:eastAsia="Calibri"/>
        </w:rPr>
        <w:t>,</w:t>
      </w:r>
    </w:p>
    <w:p w:rsidR="007F6E41" w:rsidRPr="008E1CC2" w:rsidRDefault="007F6E41" w:rsidP="009444C7">
      <w:pPr>
        <w:numPr>
          <w:ilvl w:val="0"/>
          <w:numId w:val="1"/>
        </w:numPr>
        <w:ind w:left="426" w:hanging="426"/>
        <w:rPr>
          <w:rFonts w:eastAsia="Calibri"/>
        </w:rPr>
      </w:pPr>
      <w:r w:rsidRPr="008E1CC2">
        <w:rPr>
          <w:rFonts w:eastAsia="Calibri"/>
        </w:rPr>
        <w:t xml:space="preserve">wydziałowi koordynatorzy </w:t>
      </w:r>
      <w:proofErr w:type="gramStart"/>
      <w:r w:rsidRPr="008E1CC2">
        <w:rPr>
          <w:rFonts w:eastAsia="Calibri"/>
        </w:rPr>
        <w:t>ds. jakości</w:t>
      </w:r>
      <w:proofErr w:type="gramEnd"/>
      <w:r w:rsidRPr="008E1CC2">
        <w:rPr>
          <w:rFonts w:eastAsia="Calibri"/>
        </w:rPr>
        <w:t xml:space="preserve"> kształcenia,</w:t>
      </w:r>
    </w:p>
    <w:p w:rsidR="007F6E41" w:rsidRPr="008E1CC2" w:rsidRDefault="007F6E41" w:rsidP="009444C7">
      <w:pPr>
        <w:numPr>
          <w:ilvl w:val="0"/>
          <w:numId w:val="1"/>
        </w:numPr>
        <w:ind w:left="426" w:hanging="426"/>
        <w:rPr>
          <w:rFonts w:eastAsia="Calibri"/>
        </w:rPr>
      </w:pPr>
      <w:r w:rsidRPr="008E1CC2">
        <w:rPr>
          <w:rFonts w:eastAsia="Calibri"/>
        </w:rPr>
        <w:t xml:space="preserve">koordynatorzy </w:t>
      </w:r>
      <w:proofErr w:type="gramStart"/>
      <w:r w:rsidRPr="008E1CC2">
        <w:rPr>
          <w:rFonts w:eastAsia="Calibri"/>
        </w:rPr>
        <w:t>ds. jakości</w:t>
      </w:r>
      <w:proofErr w:type="gramEnd"/>
      <w:r w:rsidRPr="008E1CC2">
        <w:rPr>
          <w:rFonts w:eastAsia="Calibri"/>
        </w:rPr>
        <w:t xml:space="preserve"> kształcenia pozostałych jednostek organizacyjnych Uniwersytetu,</w:t>
      </w:r>
    </w:p>
    <w:p w:rsidR="007F6E41" w:rsidRPr="008E1CC2" w:rsidRDefault="005477F8" w:rsidP="009444C7">
      <w:pPr>
        <w:numPr>
          <w:ilvl w:val="0"/>
          <w:numId w:val="1"/>
        </w:numPr>
        <w:ind w:left="426" w:hanging="426"/>
        <w:rPr>
          <w:rFonts w:eastAsia="Calibri"/>
        </w:rPr>
      </w:pPr>
      <w:r>
        <w:rPr>
          <w:rFonts w:eastAsia="Calibri"/>
        </w:rPr>
        <w:t>W</w:t>
      </w:r>
      <w:r w:rsidR="007F6E41" w:rsidRPr="008E1CC2">
        <w:rPr>
          <w:rFonts w:eastAsia="Calibri"/>
        </w:rPr>
        <w:t xml:space="preserve">ydziałowe </w:t>
      </w:r>
      <w:r>
        <w:rPr>
          <w:rFonts w:eastAsia="Calibri"/>
        </w:rPr>
        <w:t>R</w:t>
      </w:r>
      <w:r w:rsidR="007F6E41" w:rsidRPr="008E1CC2">
        <w:rPr>
          <w:rFonts w:eastAsia="Calibri"/>
        </w:rPr>
        <w:t xml:space="preserve">ady </w:t>
      </w:r>
      <w:proofErr w:type="gramStart"/>
      <w:r w:rsidR="007F6E41" w:rsidRPr="008E1CC2">
        <w:rPr>
          <w:rFonts w:eastAsia="Calibri"/>
        </w:rPr>
        <w:t xml:space="preserve">ds. </w:t>
      </w:r>
      <w:r>
        <w:rPr>
          <w:rFonts w:eastAsia="Calibri"/>
        </w:rPr>
        <w:t>J</w:t>
      </w:r>
      <w:r w:rsidR="007F6E41" w:rsidRPr="008E1CC2">
        <w:rPr>
          <w:rFonts w:eastAsia="Calibri"/>
        </w:rPr>
        <w:t>akości</w:t>
      </w:r>
      <w:proofErr w:type="gramEnd"/>
      <w:r w:rsidR="007F6E41" w:rsidRPr="008E1CC2">
        <w:rPr>
          <w:rFonts w:eastAsia="Calibri"/>
        </w:rPr>
        <w:t xml:space="preserve"> </w:t>
      </w:r>
      <w:r>
        <w:rPr>
          <w:rFonts w:eastAsia="Calibri"/>
        </w:rPr>
        <w:t>K</w:t>
      </w:r>
      <w:r w:rsidR="007F6E41" w:rsidRPr="008E1CC2">
        <w:rPr>
          <w:rFonts w:eastAsia="Calibri"/>
        </w:rPr>
        <w:t>ształcenia,</w:t>
      </w:r>
    </w:p>
    <w:p w:rsidR="007F6E41" w:rsidRDefault="005477F8" w:rsidP="009444C7">
      <w:pPr>
        <w:numPr>
          <w:ilvl w:val="0"/>
          <w:numId w:val="1"/>
        </w:numPr>
        <w:ind w:left="426" w:hanging="426"/>
        <w:rPr>
          <w:rFonts w:eastAsia="Calibri"/>
        </w:rPr>
      </w:pPr>
      <w:r w:rsidRPr="005477F8">
        <w:rPr>
          <w:rFonts w:eastAsia="Calibri"/>
        </w:rPr>
        <w:t xml:space="preserve">Rady </w:t>
      </w:r>
      <w:proofErr w:type="gramStart"/>
      <w:r w:rsidRPr="005477F8">
        <w:rPr>
          <w:rFonts w:eastAsia="Calibri"/>
        </w:rPr>
        <w:t>ds. Jakości</w:t>
      </w:r>
      <w:proofErr w:type="gramEnd"/>
      <w:r w:rsidRPr="005477F8">
        <w:rPr>
          <w:rFonts w:eastAsia="Calibri"/>
        </w:rPr>
        <w:t xml:space="preserve"> Kształcenia </w:t>
      </w:r>
      <w:r w:rsidR="007F6E41" w:rsidRPr="008E1CC2">
        <w:rPr>
          <w:rFonts w:eastAsia="Calibri"/>
        </w:rPr>
        <w:t>pozostałych jednostek organizacyjnych Uniwersytetu.</w:t>
      </w:r>
    </w:p>
    <w:p w:rsidR="007F6E41" w:rsidRPr="00B66ACE" w:rsidRDefault="007F6E41" w:rsidP="007F6E41">
      <w:pPr>
        <w:spacing w:before="240"/>
        <w:ind w:firstLine="426"/>
        <w:jc w:val="both"/>
        <w:rPr>
          <w:rFonts w:eastAsia="Calibri"/>
        </w:rPr>
      </w:pPr>
      <w:r>
        <w:rPr>
          <w:rFonts w:eastAsia="Calibri"/>
        </w:rPr>
        <w:t xml:space="preserve"> Za</w:t>
      </w:r>
      <w:r w:rsidRPr="00B66ACE">
        <w:rPr>
          <w:rFonts w:eastAsia="Calibri"/>
        </w:rPr>
        <w:t xml:space="preserve"> zapewnianie i </w:t>
      </w:r>
      <w:proofErr w:type="gramStart"/>
      <w:r w:rsidRPr="00B66ACE">
        <w:rPr>
          <w:rFonts w:eastAsia="Calibri"/>
        </w:rPr>
        <w:t>doskonalenie jakości</w:t>
      </w:r>
      <w:proofErr w:type="gramEnd"/>
      <w:r w:rsidRPr="00B66ACE">
        <w:rPr>
          <w:rFonts w:eastAsia="Calibri"/>
        </w:rPr>
        <w:t xml:space="preserve"> kształcenia na Wydziale odpowiadają: </w:t>
      </w:r>
    </w:p>
    <w:p w:rsidR="007F6E41" w:rsidRPr="00B66ACE" w:rsidRDefault="007F6E41" w:rsidP="007F6E41">
      <w:pPr>
        <w:ind w:left="284" w:hanging="284"/>
        <w:jc w:val="both"/>
        <w:rPr>
          <w:rFonts w:eastAsia="Calibri"/>
        </w:rPr>
      </w:pPr>
      <w:r w:rsidRPr="00B66ACE">
        <w:rPr>
          <w:rFonts w:eastAsia="Calibri"/>
        </w:rPr>
        <w:t>a</w:t>
      </w:r>
      <w:proofErr w:type="gramStart"/>
      <w:r w:rsidRPr="00B66ACE">
        <w:rPr>
          <w:rFonts w:eastAsia="Calibri"/>
        </w:rPr>
        <w:t>)</w:t>
      </w:r>
      <w:r w:rsidRPr="00B66ACE">
        <w:rPr>
          <w:rFonts w:eastAsia="Calibri"/>
        </w:rPr>
        <w:tab/>
        <w:t>Rada</w:t>
      </w:r>
      <w:proofErr w:type="gramEnd"/>
      <w:r w:rsidRPr="00B66ACE">
        <w:rPr>
          <w:rFonts w:eastAsia="Calibri"/>
        </w:rPr>
        <w:t xml:space="preserve"> </w:t>
      </w:r>
      <w:r>
        <w:rPr>
          <w:rFonts w:eastAsia="Calibri"/>
        </w:rPr>
        <w:t>Dyscypliny</w:t>
      </w:r>
      <w:r w:rsidRPr="00B66ACE">
        <w:rPr>
          <w:rFonts w:eastAsia="Calibri"/>
        </w:rPr>
        <w:t xml:space="preserve"> – zatwierdza wszystkie podstawowe dokumenty dotyczące misji i strategii rozwoju Wydziału, efekty kształcenia, programy i plany kierunków studiów prowadzonych na Wydziale </w:t>
      </w:r>
      <w:proofErr w:type="spellStart"/>
      <w:r>
        <w:rPr>
          <w:rFonts w:eastAsia="Calibri"/>
        </w:rPr>
        <w:t>N</w:t>
      </w:r>
      <w:r w:rsidRPr="00B66ACE">
        <w:rPr>
          <w:rFonts w:eastAsia="Calibri"/>
        </w:rPr>
        <w:t>Bi</w:t>
      </w:r>
      <w:r>
        <w:rPr>
          <w:rFonts w:eastAsia="Calibri"/>
        </w:rPr>
        <w:t>W</w:t>
      </w:r>
      <w:proofErr w:type="spellEnd"/>
      <w:r w:rsidRPr="00B66ACE">
        <w:rPr>
          <w:rFonts w:eastAsia="Calibri"/>
        </w:rPr>
        <w:t xml:space="preserve">, propozycje i harmonogram działań przedstawiane przez Wydziałową </w:t>
      </w:r>
      <w:r>
        <w:rPr>
          <w:rFonts w:eastAsia="Calibri"/>
        </w:rPr>
        <w:t>Rad</w:t>
      </w:r>
      <w:r w:rsidRPr="00B66ACE">
        <w:rPr>
          <w:rFonts w:eastAsia="Calibri"/>
        </w:rPr>
        <w:t xml:space="preserve">ę </w:t>
      </w:r>
      <w:r>
        <w:rPr>
          <w:rFonts w:eastAsia="Calibri"/>
        </w:rPr>
        <w:t>ds.</w:t>
      </w:r>
      <w:r w:rsidRPr="00B66ACE">
        <w:rPr>
          <w:rFonts w:eastAsia="Calibri"/>
        </w:rPr>
        <w:t xml:space="preserve"> Jakości Kształcenia w corocznym raporcie, powołuje wydziałowe komisje i zespoły uczestniczące w procesie oceny i podnoszenia jakości kształcenia.</w:t>
      </w:r>
    </w:p>
    <w:p w:rsidR="007F6E41" w:rsidRPr="00B66ACE" w:rsidRDefault="007F6E41" w:rsidP="007F6E41">
      <w:pPr>
        <w:ind w:left="284" w:hanging="284"/>
        <w:jc w:val="both"/>
        <w:rPr>
          <w:rFonts w:eastAsia="Calibri"/>
        </w:rPr>
      </w:pPr>
      <w:r w:rsidRPr="00B66ACE">
        <w:rPr>
          <w:rFonts w:eastAsia="Calibri"/>
        </w:rPr>
        <w:t>b</w:t>
      </w:r>
      <w:proofErr w:type="gramStart"/>
      <w:r w:rsidRPr="00B66ACE">
        <w:rPr>
          <w:rFonts w:eastAsia="Calibri"/>
        </w:rPr>
        <w:t>)</w:t>
      </w:r>
      <w:r w:rsidRPr="00B66ACE">
        <w:rPr>
          <w:rFonts w:eastAsia="Calibri"/>
        </w:rPr>
        <w:tab/>
        <w:t>Władze</w:t>
      </w:r>
      <w:proofErr w:type="gramEnd"/>
      <w:r w:rsidRPr="00B66ACE">
        <w:rPr>
          <w:rFonts w:eastAsia="Calibri"/>
        </w:rPr>
        <w:t xml:space="preserve"> Wydziału – organizują proces kształcenia, inicjują zmiany w ofercie kształcenia i programach studiów, upowszechniają wiedzę nt. toku studiów, organizują badania ewaluacyjne.  Do kompetencji władz dziekańskich należy odpowiedzialność za wszystkie działania związane z organizacją procesu dydaktycznego. Szczególne role pełnią prodziekani ds. kształcenia i studenckich, którzy są odpowiedzialni za:</w:t>
      </w:r>
    </w:p>
    <w:p w:rsidR="007F6E41" w:rsidRPr="00B66ACE" w:rsidRDefault="007F6E41" w:rsidP="007F6E41">
      <w:pPr>
        <w:tabs>
          <w:tab w:val="left" w:pos="567"/>
        </w:tabs>
        <w:ind w:left="567" w:hanging="283"/>
        <w:jc w:val="both"/>
        <w:rPr>
          <w:rFonts w:eastAsia="Calibri"/>
        </w:rPr>
      </w:pPr>
      <w:r w:rsidRPr="00B66ACE">
        <w:rPr>
          <w:rFonts w:eastAsia="Calibri"/>
        </w:rPr>
        <w:t>•</w:t>
      </w:r>
      <w:r w:rsidRPr="00B66ACE">
        <w:rPr>
          <w:rFonts w:eastAsia="Calibri"/>
        </w:rPr>
        <w:tab/>
        <w:t>organizację i koordynację spraw związanych z procesem dydaktycznym, w tym: nadzorowanie rekrutacji, przydział i rozliczanie obowiązków dydaktycznych oraz działania związane z oceną zajęć dydaktycznych,</w:t>
      </w:r>
    </w:p>
    <w:p w:rsidR="007F6E41" w:rsidRPr="00B66ACE" w:rsidRDefault="007F6E41" w:rsidP="007F6E41">
      <w:pPr>
        <w:tabs>
          <w:tab w:val="left" w:pos="567"/>
        </w:tabs>
        <w:ind w:left="567" w:hanging="283"/>
        <w:jc w:val="both"/>
        <w:rPr>
          <w:rFonts w:eastAsia="Calibri"/>
        </w:rPr>
      </w:pPr>
      <w:r w:rsidRPr="00B66ACE">
        <w:rPr>
          <w:rFonts w:eastAsia="Calibri"/>
        </w:rPr>
        <w:t>•</w:t>
      </w:r>
      <w:r w:rsidRPr="00B66ACE">
        <w:rPr>
          <w:rFonts w:eastAsia="Calibri"/>
        </w:rPr>
        <w:tab/>
        <w:t>ofertę edukacyjną Wydziału,</w:t>
      </w:r>
    </w:p>
    <w:p w:rsidR="007F6E41" w:rsidRPr="00B66ACE" w:rsidRDefault="007F6E41" w:rsidP="007F6E41">
      <w:pPr>
        <w:tabs>
          <w:tab w:val="left" w:pos="567"/>
        </w:tabs>
        <w:ind w:left="567" w:hanging="283"/>
        <w:jc w:val="both"/>
        <w:rPr>
          <w:rFonts w:eastAsia="Calibri"/>
        </w:rPr>
      </w:pPr>
      <w:r w:rsidRPr="00B66ACE">
        <w:rPr>
          <w:rFonts w:eastAsia="Calibri"/>
        </w:rPr>
        <w:t>•</w:t>
      </w:r>
      <w:r w:rsidRPr="00B66ACE">
        <w:rPr>
          <w:rFonts w:eastAsia="Calibri"/>
        </w:rPr>
        <w:tab/>
        <w:t>minimum kadrowe realizowanych kierunków studiów,</w:t>
      </w:r>
    </w:p>
    <w:p w:rsidR="007F6E41" w:rsidRPr="00B66ACE" w:rsidRDefault="007F6E41" w:rsidP="007F6E41">
      <w:pPr>
        <w:tabs>
          <w:tab w:val="left" w:pos="567"/>
        </w:tabs>
        <w:ind w:left="567" w:hanging="283"/>
        <w:jc w:val="both"/>
        <w:rPr>
          <w:rFonts w:eastAsia="Calibri"/>
        </w:rPr>
      </w:pPr>
      <w:r w:rsidRPr="00B66ACE">
        <w:rPr>
          <w:rFonts w:eastAsia="Calibri"/>
        </w:rPr>
        <w:t>•</w:t>
      </w:r>
      <w:r w:rsidRPr="00B66ACE">
        <w:rPr>
          <w:rFonts w:eastAsia="Calibri"/>
        </w:rPr>
        <w:tab/>
        <w:t>nadzorowanie prawidłowości wdrażania programów kształcenia, prac dyplomowych, egzaminów dyplomowych,</w:t>
      </w:r>
    </w:p>
    <w:p w:rsidR="007F6E41" w:rsidRPr="00B66ACE" w:rsidRDefault="007F6E41" w:rsidP="007F6E41">
      <w:pPr>
        <w:tabs>
          <w:tab w:val="left" w:pos="567"/>
        </w:tabs>
        <w:ind w:left="567" w:hanging="283"/>
        <w:jc w:val="both"/>
        <w:rPr>
          <w:rFonts w:eastAsia="Calibri"/>
        </w:rPr>
      </w:pPr>
      <w:r w:rsidRPr="00B66ACE">
        <w:rPr>
          <w:rFonts w:eastAsia="Calibri"/>
        </w:rPr>
        <w:t>•</w:t>
      </w:r>
      <w:r w:rsidRPr="00B66ACE">
        <w:rPr>
          <w:rFonts w:eastAsia="Calibri"/>
        </w:rPr>
        <w:tab/>
        <w:t xml:space="preserve">nadzorowanie prac Wydziałowej </w:t>
      </w:r>
      <w:r>
        <w:rPr>
          <w:rFonts w:eastAsia="Calibri"/>
        </w:rPr>
        <w:t>Rady</w:t>
      </w:r>
      <w:r w:rsidRPr="00B66ACE">
        <w:rPr>
          <w:rFonts w:eastAsia="Calibri"/>
        </w:rPr>
        <w:t xml:space="preserve"> </w:t>
      </w:r>
      <w:proofErr w:type="gramStart"/>
      <w:r>
        <w:rPr>
          <w:rFonts w:eastAsia="Calibri"/>
        </w:rPr>
        <w:t>ds.</w:t>
      </w:r>
      <w:r w:rsidRPr="00B66ACE">
        <w:rPr>
          <w:rFonts w:eastAsia="Calibri"/>
        </w:rPr>
        <w:t xml:space="preserve"> Jakości</w:t>
      </w:r>
      <w:proofErr w:type="gramEnd"/>
      <w:r w:rsidRPr="00B66ACE">
        <w:rPr>
          <w:rFonts w:eastAsia="Calibri"/>
        </w:rPr>
        <w:t xml:space="preserve"> Kształcenia,</w:t>
      </w:r>
    </w:p>
    <w:p w:rsidR="007F6E41" w:rsidRPr="00B66ACE" w:rsidRDefault="007F6E41" w:rsidP="007F6E41">
      <w:pPr>
        <w:tabs>
          <w:tab w:val="left" w:pos="567"/>
        </w:tabs>
        <w:ind w:left="567" w:hanging="283"/>
        <w:jc w:val="both"/>
        <w:rPr>
          <w:rFonts w:eastAsia="Calibri"/>
        </w:rPr>
      </w:pPr>
      <w:r w:rsidRPr="00B66ACE">
        <w:rPr>
          <w:rFonts w:eastAsia="Calibri"/>
        </w:rPr>
        <w:t>•</w:t>
      </w:r>
      <w:r w:rsidRPr="00B66ACE">
        <w:rPr>
          <w:rFonts w:eastAsia="Calibri"/>
        </w:rPr>
        <w:tab/>
        <w:t>współpracę z Uczelnianą Komisją ds. Dydaktyki i z Uczelnian</w:t>
      </w:r>
      <w:r>
        <w:rPr>
          <w:rFonts w:eastAsia="Calibri"/>
        </w:rPr>
        <w:t>ą</w:t>
      </w:r>
      <w:r w:rsidRPr="00B66ACE">
        <w:rPr>
          <w:rFonts w:eastAsia="Calibri"/>
        </w:rPr>
        <w:t xml:space="preserve"> </w:t>
      </w:r>
      <w:r>
        <w:rPr>
          <w:rFonts w:eastAsia="Calibri"/>
        </w:rPr>
        <w:t>Radą</w:t>
      </w:r>
      <w:r w:rsidRPr="00B66ACE">
        <w:rPr>
          <w:rFonts w:eastAsia="Calibri"/>
        </w:rPr>
        <w:t xml:space="preserve"> </w:t>
      </w:r>
      <w:proofErr w:type="gramStart"/>
      <w:r w:rsidRPr="00B66ACE">
        <w:rPr>
          <w:rFonts w:eastAsia="Calibri"/>
        </w:rPr>
        <w:t xml:space="preserve">ds. </w:t>
      </w:r>
      <w:r>
        <w:rPr>
          <w:rFonts w:eastAsia="Calibri"/>
        </w:rPr>
        <w:t>J</w:t>
      </w:r>
      <w:r w:rsidRPr="00B66ACE">
        <w:rPr>
          <w:rFonts w:eastAsia="Calibri"/>
        </w:rPr>
        <w:t>akości</w:t>
      </w:r>
      <w:proofErr w:type="gramEnd"/>
      <w:r w:rsidRPr="00B66ACE">
        <w:rPr>
          <w:rFonts w:eastAsia="Calibri"/>
        </w:rPr>
        <w:t xml:space="preserve"> </w:t>
      </w:r>
      <w:r w:rsidR="005477F8">
        <w:rPr>
          <w:rFonts w:eastAsia="Calibri"/>
        </w:rPr>
        <w:t>K</w:t>
      </w:r>
      <w:r w:rsidRPr="00B66ACE">
        <w:rPr>
          <w:rFonts w:eastAsia="Calibri"/>
        </w:rPr>
        <w:t>ształcenia,</w:t>
      </w:r>
    </w:p>
    <w:p w:rsidR="007F6E41" w:rsidRPr="00B66ACE" w:rsidRDefault="007F6E41" w:rsidP="007F6E41">
      <w:pPr>
        <w:tabs>
          <w:tab w:val="left" w:pos="567"/>
        </w:tabs>
        <w:ind w:left="567" w:hanging="283"/>
        <w:jc w:val="both"/>
        <w:rPr>
          <w:rFonts w:eastAsia="Calibri"/>
        </w:rPr>
      </w:pPr>
      <w:r w:rsidRPr="00B66ACE">
        <w:rPr>
          <w:rFonts w:eastAsia="Calibri"/>
        </w:rPr>
        <w:t>•</w:t>
      </w:r>
      <w:r w:rsidRPr="00B66ACE">
        <w:rPr>
          <w:rFonts w:eastAsia="Calibri"/>
        </w:rPr>
        <w:tab/>
        <w:t>politykę informacyjną na Wydziale.</w:t>
      </w:r>
    </w:p>
    <w:p w:rsidR="007F6E41" w:rsidRPr="00B66ACE" w:rsidRDefault="007F6E41" w:rsidP="007F6E41">
      <w:pPr>
        <w:ind w:left="284" w:hanging="284"/>
        <w:jc w:val="both"/>
        <w:rPr>
          <w:rFonts w:eastAsia="Calibri"/>
        </w:rPr>
      </w:pPr>
      <w:r w:rsidRPr="00B66ACE">
        <w:rPr>
          <w:rFonts w:eastAsia="Calibri"/>
        </w:rPr>
        <w:lastRenderedPageBreak/>
        <w:t>c</w:t>
      </w:r>
      <w:proofErr w:type="gramStart"/>
      <w:r w:rsidRPr="00B66ACE">
        <w:rPr>
          <w:rFonts w:eastAsia="Calibri"/>
        </w:rPr>
        <w:t>)</w:t>
      </w:r>
      <w:r w:rsidRPr="00B66ACE">
        <w:rPr>
          <w:rFonts w:eastAsia="Calibri"/>
        </w:rPr>
        <w:tab/>
        <w:t>Wydziałowa</w:t>
      </w:r>
      <w:proofErr w:type="gramEnd"/>
      <w:r w:rsidRPr="00B66ACE">
        <w:rPr>
          <w:rFonts w:eastAsia="Calibri"/>
        </w:rPr>
        <w:t xml:space="preserve"> Komisja ds. Efektów Kształcenia – tworzy podstawy merytoryczne rozwoju kierunków studiów, przygotowuje projekty planów i programów nowych kierunków studiów i propozycje zmian dla kierunków obecnie prowadzonych przez Wydział, dostosowuje programy kształcenia do wymagań Krajowych Ram Kwalifikacji, </w:t>
      </w:r>
    </w:p>
    <w:p w:rsidR="007F6E41" w:rsidRPr="00B66ACE" w:rsidRDefault="007F6E41" w:rsidP="007F6E41">
      <w:pPr>
        <w:ind w:left="284" w:hanging="284"/>
        <w:jc w:val="both"/>
        <w:rPr>
          <w:rFonts w:eastAsia="Calibri"/>
        </w:rPr>
      </w:pPr>
      <w:r w:rsidRPr="00B66ACE">
        <w:rPr>
          <w:rFonts w:eastAsia="Calibri"/>
        </w:rPr>
        <w:t>d</w:t>
      </w:r>
      <w:proofErr w:type="gramStart"/>
      <w:r w:rsidRPr="00B66ACE">
        <w:rPr>
          <w:rFonts w:eastAsia="Calibri"/>
        </w:rPr>
        <w:t>)</w:t>
      </w:r>
      <w:r w:rsidRPr="00B66ACE">
        <w:rPr>
          <w:rFonts w:eastAsia="Calibri"/>
        </w:rPr>
        <w:tab/>
        <w:t>Wydziałowa</w:t>
      </w:r>
      <w:proofErr w:type="gramEnd"/>
      <w:r w:rsidRPr="00B66ACE">
        <w:rPr>
          <w:rFonts w:eastAsia="Calibri"/>
        </w:rPr>
        <w:t xml:space="preserve"> </w:t>
      </w:r>
      <w:r>
        <w:rPr>
          <w:rFonts w:eastAsia="Calibri"/>
        </w:rPr>
        <w:t>Rad</w:t>
      </w:r>
      <w:r w:rsidRPr="00B66ACE">
        <w:rPr>
          <w:rFonts w:eastAsia="Calibri"/>
        </w:rPr>
        <w:t xml:space="preserve">a </w:t>
      </w:r>
      <w:r w:rsidR="005477F8">
        <w:rPr>
          <w:rFonts w:eastAsia="Calibri"/>
        </w:rPr>
        <w:t>ds.</w:t>
      </w:r>
      <w:r w:rsidRPr="00B66ACE">
        <w:rPr>
          <w:rFonts w:eastAsia="Calibri"/>
        </w:rPr>
        <w:t xml:space="preserve"> Jakości Kształcenia:</w:t>
      </w:r>
    </w:p>
    <w:p w:rsidR="007F6E41" w:rsidRDefault="007F6E41" w:rsidP="007F6E41">
      <w:pPr>
        <w:ind w:left="284"/>
        <w:jc w:val="both"/>
        <w:rPr>
          <w:rFonts w:eastAsia="Calibri"/>
        </w:rPr>
      </w:pPr>
      <w:r w:rsidRPr="00B66ACE">
        <w:rPr>
          <w:rFonts w:eastAsia="Calibri"/>
        </w:rPr>
        <w:t xml:space="preserve"> </w:t>
      </w:r>
      <w:r w:rsidR="005477F8" w:rsidRPr="005477F8">
        <w:rPr>
          <w:rFonts w:eastAsia="Calibri"/>
        </w:rPr>
        <w:t xml:space="preserve">Rada </w:t>
      </w:r>
      <w:proofErr w:type="gramStart"/>
      <w:r w:rsidR="005477F8" w:rsidRPr="005477F8">
        <w:rPr>
          <w:rFonts w:eastAsia="Calibri"/>
        </w:rPr>
        <w:t>ds. Jakości</w:t>
      </w:r>
      <w:proofErr w:type="gramEnd"/>
      <w:r w:rsidR="005477F8" w:rsidRPr="005477F8">
        <w:rPr>
          <w:rFonts w:eastAsia="Calibri"/>
        </w:rPr>
        <w:t xml:space="preserve"> Kształcenia </w:t>
      </w:r>
      <w:r w:rsidRPr="00B66ACE">
        <w:rPr>
          <w:rFonts w:eastAsia="Calibri"/>
        </w:rPr>
        <w:t xml:space="preserve">dokonuje corocznej oceny jakości kształcenia na podstawie dokumentacji przygotowanej przez Zespół ds. Oceny Jakości Kształcenia UMK oraz Władze Dziekańskie m.in. arkuszy hospitacji zajęć dydaktycznych, arkuszy samooceny jakości kształcenia, ankiet oceny nauczycieli akademickich, raportu Biura Karier zawierającego rezultaty monitorowania losów absolwentów kierunków prowadzonych przez Wydział (badania ankietowe). Dokumenty są archiwizowane przez okres 4 lat.  Rezultaty tej oceny zamieszczane będą w raporcie </w:t>
      </w:r>
      <w:proofErr w:type="gramStart"/>
      <w:r w:rsidRPr="00B66ACE">
        <w:rPr>
          <w:rFonts w:eastAsia="Calibri"/>
        </w:rPr>
        <w:t>oceny jakości</w:t>
      </w:r>
      <w:proofErr w:type="gramEnd"/>
      <w:r w:rsidRPr="00B66ACE">
        <w:rPr>
          <w:rFonts w:eastAsia="Calibri"/>
        </w:rPr>
        <w:t xml:space="preserve"> kształcenia, którego celem jest wskazanie obszarów i elementów wymagających doskonalenia. W raporcie tym </w:t>
      </w:r>
      <w:r>
        <w:rPr>
          <w:rFonts w:eastAsia="Calibri"/>
        </w:rPr>
        <w:t>Rad</w:t>
      </w:r>
      <w:r w:rsidRPr="00B66ACE">
        <w:rPr>
          <w:rFonts w:eastAsia="Calibri"/>
        </w:rPr>
        <w:t xml:space="preserve">a przedstawia też propozycje działań zmierzających do </w:t>
      </w:r>
      <w:proofErr w:type="gramStart"/>
      <w:r w:rsidRPr="00B66ACE">
        <w:rPr>
          <w:rFonts w:eastAsia="Calibri"/>
        </w:rPr>
        <w:t>doskonalenia jakości</w:t>
      </w:r>
      <w:proofErr w:type="gramEnd"/>
      <w:r w:rsidRPr="00B66ACE">
        <w:rPr>
          <w:rFonts w:eastAsia="Calibri"/>
        </w:rPr>
        <w:t xml:space="preserve"> kształcenia na </w:t>
      </w:r>
      <w:proofErr w:type="spellStart"/>
      <w:r w:rsidRPr="00B66ACE">
        <w:rPr>
          <w:rFonts w:eastAsia="Calibri"/>
        </w:rPr>
        <w:t>WBiOŚ</w:t>
      </w:r>
      <w:proofErr w:type="spellEnd"/>
      <w:r w:rsidRPr="00B66ACE">
        <w:rPr>
          <w:rFonts w:eastAsia="Calibri"/>
        </w:rPr>
        <w:t xml:space="preserve"> wraz z harmonogramem realizacji w danym roku akademickim. Raport przedstawiany jest Radzie </w:t>
      </w:r>
      <w:r w:rsidR="005477F8">
        <w:rPr>
          <w:rFonts w:eastAsia="Calibri"/>
        </w:rPr>
        <w:t>Dyscypliny</w:t>
      </w:r>
      <w:r w:rsidRPr="00B66ACE">
        <w:rPr>
          <w:rFonts w:eastAsia="Calibri"/>
        </w:rPr>
        <w:t>, a zawarte w nim propozycje i harmonogram działań są zatwierdzane w drodze głosowania.</w:t>
      </w:r>
    </w:p>
    <w:p w:rsidR="007F6E41" w:rsidRDefault="007F6E41" w:rsidP="007F6E41">
      <w:pPr>
        <w:ind w:left="284" w:hanging="284"/>
        <w:jc w:val="both"/>
        <w:rPr>
          <w:rFonts w:eastAsia="Calibri"/>
        </w:rPr>
      </w:pPr>
      <w:r>
        <w:rPr>
          <w:rFonts w:eastAsia="Calibri"/>
        </w:rPr>
        <w:t xml:space="preserve">e) Wydziałowy Koordynator </w:t>
      </w:r>
      <w:proofErr w:type="gramStart"/>
      <w:r>
        <w:rPr>
          <w:rFonts w:eastAsia="Calibri"/>
        </w:rPr>
        <w:t>ds. Jakości</w:t>
      </w:r>
      <w:proofErr w:type="gramEnd"/>
      <w:r>
        <w:rPr>
          <w:rFonts w:eastAsia="Calibri"/>
        </w:rPr>
        <w:t xml:space="preserve"> Kształcenia, który jest odpowiedzialny za:</w:t>
      </w:r>
    </w:p>
    <w:p w:rsidR="007F6E41" w:rsidRPr="00ED4045" w:rsidRDefault="007F6E41" w:rsidP="007F6E41">
      <w:pPr>
        <w:numPr>
          <w:ilvl w:val="0"/>
          <w:numId w:val="3"/>
        </w:numPr>
        <w:jc w:val="both"/>
        <w:rPr>
          <w:rFonts w:eastAsia="Calibri"/>
        </w:rPr>
      </w:pPr>
      <w:proofErr w:type="gramStart"/>
      <w:r w:rsidRPr="00ED4045">
        <w:rPr>
          <w:rFonts w:eastAsia="Calibri"/>
        </w:rPr>
        <w:t>zapewnienie</w:t>
      </w:r>
      <w:proofErr w:type="gramEnd"/>
      <w:r w:rsidRPr="00ED4045">
        <w:rPr>
          <w:rFonts w:eastAsia="Calibri"/>
        </w:rPr>
        <w:t xml:space="preserve"> skutecznego działania Systemu na poziomie wydziału,</w:t>
      </w:r>
    </w:p>
    <w:p w:rsidR="007F6E41" w:rsidRPr="00ED4045" w:rsidRDefault="007F6E41" w:rsidP="007F6E41">
      <w:pPr>
        <w:numPr>
          <w:ilvl w:val="0"/>
          <w:numId w:val="3"/>
        </w:numPr>
        <w:jc w:val="both"/>
        <w:rPr>
          <w:rFonts w:eastAsia="Calibri"/>
        </w:rPr>
      </w:pPr>
      <w:r w:rsidRPr="00ED4045">
        <w:rPr>
          <w:rFonts w:eastAsia="Calibri"/>
        </w:rPr>
        <w:t xml:space="preserve">współpracę z prorektorem właściwym ds. kształcenia, uczelnianą radą </w:t>
      </w:r>
      <w:proofErr w:type="gramStart"/>
      <w:r w:rsidRPr="00ED4045">
        <w:rPr>
          <w:rFonts w:eastAsia="Calibri"/>
        </w:rPr>
        <w:t>ds. jakości</w:t>
      </w:r>
      <w:proofErr w:type="gramEnd"/>
      <w:r w:rsidRPr="00ED4045">
        <w:rPr>
          <w:rFonts w:eastAsia="Calibri"/>
        </w:rPr>
        <w:t xml:space="preserve"> kształcenia, </w:t>
      </w:r>
      <w:r>
        <w:rPr>
          <w:rFonts w:eastAsia="Calibri"/>
        </w:rPr>
        <w:t>W</w:t>
      </w:r>
      <w:r w:rsidRPr="00ED4045">
        <w:rPr>
          <w:rFonts w:eastAsia="Calibri"/>
        </w:rPr>
        <w:t xml:space="preserve">ydziałową </w:t>
      </w:r>
      <w:r>
        <w:rPr>
          <w:rFonts w:eastAsia="Calibri"/>
        </w:rPr>
        <w:t>R</w:t>
      </w:r>
      <w:r w:rsidRPr="00ED4045">
        <w:rPr>
          <w:rFonts w:eastAsia="Calibri"/>
        </w:rPr>
        <w:t xml:space="preserve">adą ds. </w:t>
      </w:r>
      <w:r>
        <w:rPr>
          <w:rFonts w:eastAsia="Calibri"/>
        </w:rPr>
        <w:t>J</w:t>
      </w:r>
      <w:r w:rsidRPr="00ED4045">
        <w:rPr>
          <w:rFonts w:eastAsia="Calibri"/>
        </w:rPr>
        <w:t xml:space="preserve">akości </w:t>
      </w:r>
      <w:r>
        <w:rPr>
          <w:rFonts w:eastAsia="Calibri"/>
        </w:rPr>
        <w:t>K</w:t>
      </w:r>
      <w:r w:rsidRPr="00ED4045">
        <w:rPr>
          <w:rFonts w:eastAsia="Calibri"/>
        </w:rPr>
        <w:t>ształcenia, analitykiem przy realizacji działań ukierunkowanych na doskonalenie jakości,</w:t>
      </w:r>
    </w:p>
    <w:p w:rsidR="007F6E41" w:rsidRPr="00ED4045" w:rsidRDefault="007F6E41" w:rsidP="007F6E41">
      <w:pPr>
        <w:numPr>
          <w:ilvl w:val="0"/>
          <w:numId w:val="3"/>
        </w:numPr>
        <w:jc w:val="both"/>
        <w:rPr>
          <w:rFonts w:eastAsia="Calibri"/>
        </w:rPr>
      </w:pPr>
      <w:r w:rsidRPr="00ED4045">
        <w:rPr>
          <w:rFonts w:eastAsia="Calibri"/>
        </w:rPr>
        <w:t xml:space="preserve">nadzór nad przepływem informacji </w:t>
      </w:r>
      <w:proofErr w:type="gramStart"/>
      <w:r w:rsidRPr="00ED4045">
        <w:rPr>
          <w:rFonts w:eastAsia="Calibri"/>
        </w:rPr>
        <w:t>dotyczących jakości</w:t>
      </w:r>
      <w:proofErr w:type="gramEnd"/>
      <w:r w:rsidRPr="00ED4045">
        <w:rPr>
          <w:rFonts w:eastAsia="Calibri"/>
        </w:rPr>
        <w:t xml:space="preserve"> kształcenia,</w:t>
      </w:r>
    </w:p>
    <w:p w:rsidR="007F6E41" w:rsidRPr="00ED4045" w:rsidRDefault="007F6E41" w:rsidP="007F6E41">
      <w:pPr>
        <w:numPr>
          <w:ilvl w:val="0"/>
          <w:numId w:val="3"/>
        </w:numPr>
        <w:jc w:val="both"/>
        <w:rPr>
          <w:rFonts w:eastAsia="Calibri"/>
        </w:rPr>
      </w:pPr>
      <w:proofErr w:type="gramStart"/>
      <w:r w:rsidRPr="00ED4045">
        <w:rPr>
          <w:rFonts w:eastAsia="Calibri"/>
        </w:rPr>
        <w:t>współprac</w:t>
      </w:r>
      <w:r>
        <w:rPr>
          <w:rFonts w:eastAsia="Calibri"/>
        </w:rPr>
        <w:t>ę</w:t>
      </w:r>
      <w:proofErr w:type="gramEnd"/>
      <w:r w:rsidRPr="00ED4045">
        <w:rPr>
          <w:rFonts w:eastAsia="Calibri"/>
        </w:rPr>
        <w:t xml:space="preserve"> z przedstawicielami Polskiej K</w:t>
      </w:r>
      <w:r>
        <w:rPr>
          <w:rFonts w:eastAsia="Calibri"/>
        </w:rPr>
        <w:t>omisji Akredytacyjnej oraz innymi instytucjami</w:t>
      </w:r>
      <w:r w:rsidRPr="00ED4045">
        <w:rPr>
          <w:rFonts w:eastAsia="Calibri"/>
        </w:rPr>
        <w:t xml:space="preserve"> związany</w:t>
      </w:r>
      <w:r>
        <w:rPr>
          <w:rFonts w:eastAsia="Calibri"/>
        </w:rPr>
        <w:t>mi</w:t>
      </w:r>
      <w:r w:rsidRPr="00ED4045">
        <w:rPr>
          <w:rFonts w:eastAsia="Calibri"/>
        </w:rPr>
        <w:t xml:space="preserve"> z nadzorem procesu kształcenia,</w:t>
      </w:r>
    </w:p>
    <w:p w:rsidR="007F6E41" w:rsidRPr="00ED4045" w:rsidRDefault="007F6E41" w:rsidP="007F6E41">
      <w:pPr>
        <w:numPr>
          <w:ilvl w:val="0"/>
          <w:numId w:val="3"/>
        </w:numPr>
        <w:jc w:val="both"/>
        <w:rPr>
          <w:rFonts w:eastAsia="Calibri"/>
        </w:rPr>
      </w:pPr>
      <w:proofErr w:type="gramStart"/>
      <w:r w:rsidRPr="00ED4045">
        <w:rPr>
          <w:rFonts w:eastAsia="Calibri"/>
        </w:rPr>
        <w:t>realizacj</w:t>
      </w:r>
      <w:r>
        <w:rPr>
          <w:rFonts w:eastAsia="Calibri"/>
        </w:rPr>
        <w:t>ę</w:t>
      </w:r>
      <w:proofErr w:type="gramEnd"/>
      <w:r w:rsidRPr="00ED4045">
        <w:rPr>
          <w:rFonts w:eastAsia="Calibri"/>
        </w:rPr>
        <w:t xml:space="preserve"> zadań związanych z funkcjonowaniem Systemu uregulowanych w odrębnych przepisach, w szczególności:</w:t>
      </w:r>
    </w:p>
    <w:p w:rsidR="007F6E41" w:rsidRPr="00ED4045" w:rsidRDefault="007F6E41" w:rsidP="007F6E41">
      <w:pPr>
        <w:numPr>
          <w:ilvl w:val="0"/>
          <w:numId w:val="4"/>
        </w:numPr>
        <w:ind w:left="1134"/>
        <w:jc w:val="both"/>
        <w:rPr>
          <w:rFonts w:eastAsia="Calibri"/>
        </w:rPr>
      </w:pPr>
      <w:proofErr w:type="gramStart"/>
      <w:r w:rsidRPr="00ED4045">
        <w:rPr>
          <w:rFonts w:eastAsia="Calibri"/>
        </w:rPr>
        <w:t>przygotowywanie</w:t>
      </w:r>
      <w:proofErr w:type="gramEnd"/>
      <w:r w:rsidRPr="00ED4045">
        <w:rPr>
          <w:rFonts w:eastAsia="Calibri"/>
        </w:rPr>
        <w:t xml:space="preserve"> raportów z pomiarów,</w:t>
      </w:r>
    </w:p>
    <w:p w:rsidR="007F6E41" w:rsidRPr="00ED4045" w:rsidRDefault="007F6E41" w:rsidP="007F6E41">
      <w:pPr>
        <w:numPr>
          <w:ilvl w:val="0"/>
          <w:numId w:val="4"/>
        </w:numPr>
        <w:ind w:left="1134"/>
        <w:jc w:val="both"/>
        <w:rPr>
          <w:rFonts w:eastAsia="Calibri"/>
        </w:rPr>
      </w:pPr>
      <w:proofErr w:type="gramStart"/>
      <w:r w:rsidRPr="00ED4045">
        <w:rPr>
          <w:rFonts w:eastAsia="Calibri"/>
        </w:rPr>
        <w:t>analiz</w:t>
      </w:r>
      <w:r>
        <w:rPr>
          <w:rFonts w:eastAsia="Calibri"/>
        </w:rPr>
        <w:t>ę</w:t>
      </w:r>
      <w:proofErr w:type="gramEnd"/>
      <w:r w:rsidRPr="00ED4045">
        <w:rPr>
          <w:rFonts w:eastAsia="Calibri"/>
        </w:rPr>
        <w:t xml:space="preserve"> wstępnych raportów,</w:t>
      </w:r>
    </w:p>
    <w:p w:rsidR="007F6E41" w:rsidRPr="00ED4045" w:rsidRDefault="007F6E41" w:rsidP="007F6E41">
      <w:pPr>
        <w:numPr>
          <w:ilvl w:val="0"/>
          <w:numId w:val="4"/>
        </w:numPr>
        <w:ind w:left="1134"/>
        <w:jc w:val="both"/>
        <w:rPr>
          <w:rFonts w:eastAsia="Calibri"/>
        </w:rPr>
      </w:pPr>
      <w:proofErr w:type="gramStart"/>
      <w:r w:rsidRPr="00ED4045">
        <w:rPr>
          <w:rFonts w:eastAsia="Calibri"/>
        </w:rPr>
        <w:t>utworzenie</w:t>
      </w:r>
      <w:proofErr w:type="gramEnd"/>
      <w:r w:rsidRPr="00ED4045">
        <w:rPr>
          <w:rFonts w:eastAsia="Calibri"/>
        </w:rPr>
        <w:t xml:space="preserve"> wspólnie z wydziałową radą rekomendacji dotyczących działań doskonalących,</w:t>
      </w:r>
    </w:p>
    <w:p w:rsidR="007F6E41" w:rsidRPr="00ED4045" w:rsidRDefault="007F6E41" w:rsidP="007F6E41">
      <w:pPr>
        <w:numPr>
          <w:ilvl w:val="0"/>
          <w:numId w:val="4"/>
        </w:numPr>
        <w:ind w:left="1134"/>
        <w:jc w:val="both"/>
        <w:rPr>
          <w:rFonts w:eastAsia="Calibri"/>
        </w:rPr>
      </w:pPr>
      <w:r w:rsidRPr="00ED4045">
        <w:rPr>
          <w:rFonts w:eastAsia="Calibri"/>
        </w:rPr>
        <w:t xml:space="preserve">wyznaczanie celów w zakresie </w:t>
      </w:r>
      <w:proofErr w:type="gramStart"/>
      <w:r w:rsidRPr="00ED4045">
        <w:rPr>
          <w:rFonts w:eastAsia="Calibri"/>
        </w:rPr>
        <w:t>doskonalenia jakości</w:t>
      </w:r>
      <w:proofErr w:type="gramEnd"/>
      <w:r w:rsidRPr="00ED4045">
        <w:rPr>
          <w:rFonts w:eastAsia="Calibri"/>
        </w:rPr>
        <w:t>,</w:t>
      </w:r>
    </w:p>
    <w:p w:rsidR="007F6E41" w:rsidRPr="00ED4045" w:rsidRDefault="007F6E41" w:rsidP="007F6E41">
      <w:pPr>
        <w:numPr>
          <w:ilvl w:val="0"/>
          <w:numId w:val="4"/>
        </w:numPr>
        <w:ind w:left="1134"/>
        <w:jc w:val="both"/>
        <w:rPr>
          <w:rFonts w:eastAsia="Calibri"/>
        </w:rPr>
      </w:pPr>
      <w:r w:rsidRPr="00ED4045">
        <w:rPr>
          <w:rFonts w:eastAsia="Calibri"/>
        </w:rPr>
        <w:t xml:space="preserve">wdrożenie działań doskonalących w oparciu o rekomendacje wydziałowej rady </w:t>
      </w:r>
      <w:proofErr w:type="gramStart"/>
      <w:r w:rsidRPr="00ED4045">
        <w:rPr>
          <w:rFonts w:eastAsia="Calibri"/>
        </w:rPr>
        <w:t>ds. jakości</w:t>
      </w:r>
      <w:proofErr w:type="gramEnd"/>
      <w:r w:rsidRPr="00ED4045">
        <w:rPr>
          <w:rFonts w:eastAsia="Calibri"/>
        </w:rPr>
        <w:t xml:space="preserve"> kształcenia,</w:t>
      </w:r>
    </w:p>
    <w:p w:rsidR="007F6E41" w:rsidRPr="00B66ACE" w:rsidRDefault="007F6E41" w:rsidP="007F6E41">
      <w:pPr>
        <w:numPr>
          <w:ilvl w:val="0"/>
          <w:numId w:val="4"/>
        </w:numPr>
        <w:spacing w:line="276" w:lineRule="auto"/>
        <w:ind w:left="1134"/>
        <w:jc w:val="both"/>
        <w:rPr>
          <w:rFonts w:eastAsia="Calibri"/>
        </w:rPr>
      </w:pPr>
      <w:proofErr w:type="gramStart"/>
      <w:r w:rsidRPr="00ED4045">
        <w:rPr>
          <w:rFonts w:eastAsia="Calibri"/>
        </w:rPr>
        <w:t>nadzór</w:t>
      </w:r>
      <w:proofErr w:type="gramEnd"/>
      <w:r w:rsidRPr="00ED4045">
        <w:rPr>
          <w:rFonts w:eastAsia="Calibri"/>
        </w:rPr>
        <w:t xml:space="preserve"> nad realizacją działań doskonalących.</w:t>
      </w:r>
    </w:p>
    <w:p w:rsidR="007F6E41" w:rsidRPr="00B66ACE" w:rsidRDefault="007F6E41" w:rsidP="007F6E41">
      <w:pPr>
        <w:ind w:firstLine="426"/>
        <w:jc w:val="both"/>
        <w:rPr>
          <w:rFonts w:eastAsia="Calibri"/>
        </w:rPr>
      </w:pPr>
      <w:r w:rsidRPr="00B66ACE">
        <w:rPr>
          <w:rFonts w:eastAsia="Calibri"/>
        </w:rPr>
        <w:t xml:space="preserve">Te procesy wspomagają również: kierownik studiów doktoranckich, koordynator programu ERASMUS, opiekunowie kół naukowych, kierownicy katedr oraz pozostali pracownicy dydaktyczni oraz pracownicy administracyjni dziekanatu. Ważny </w:t>
      </w:r>
      <w:proofErr w:type="gramStart"/>
      <w:r w:rsidRPr="00B66ACE">
        <w:rPr>
          <w:rFonts w:eastAsia="Calibri"/>
        </w:rPr>
        <w:t>wpływ na jakość</w:t>
      </w:r>
      <w:proofErr w:type="gramEnd"/>
      <w:r w:rsidRPr="00B66ACE">
        <w:rPr>
          <w:rFonts w:eastAsia="Calibri"/>
        </w:rPr>
        <w:t xml:space="preserve"> całego systemu mają również studenci i doktoranci, wpływając poziomem swojego zaangażowania na proces kształcenia.</w:t>
      </w:r>
    </w:p>
    <w:p w:rsidR="007F6E41" w:rsidRDefault="005477F8" w:rsidP="007F6E41">
      <w:pPr>
        <w:ind w:firstLine="426"/>
        <w:jc w:val="both"/>
        <w:rPr>
          <w:rFonts w:eastAsia="Calibri"/>
        </w:rPr>
      </w:pPr>
      <w:r>
        <w:rPr>
          <w:rFonts w:eastAsia="Calibri"/>
        </w:rPr>
        <w:t xml:space="preserve">Kierownicy Katedr </w:t>
      </w:r>
      <w:r w:rsidR="007F6E41" w:rsidRPr="00B66ACE">
        <w:rPr>
          <w:rFonts w:eastAsia="Calibri"/>
        </w:rPr>
        <w:t>syst</w:t>
      </w:r>
      <w:bookmarkStart w:id="0" w:name="_GoBack"/>
      <w:bookmarkEnd w:id="0"/>
      <w:r w:rsidR="007F6E41" w:rsidRPr="00B66ACE">
        <w:rPr>
          <w:rFonts w:eastAsia="Calibri"/>
        </w:rPr>
        <w:t>ematycznie monitorują każdą formę zajęć realizowanych przez ich podwładnych. Monitorowanie obejmuje hospitacje zajęć praktycznych (zajęć laboratoryjnych, ćwiczeń i zajęć terenowych) i wykładów. Po przeprowadzeniu hospitacji wypełniają arkusz hospitacji wykładu bądź arkus</w:t>
      </w:r>
      <w:r w:rsidR="007F6E41">
        <w:rPr>
          <w:rFonts w:eastAsia="Calibri"/>
        </w:rPr>
        <w:t>z hospitacji zajęć praktycznych</w:t>
      </w:r>
      <w:r w:rsidR="007F6E41" w:rsidRPr="00B66ACE">
        <w:rPr>
          <w:rFonts w:eastAsia="Calibri"/>
        </w:rPr>
        <w:t xml:space="preserve"> i przekazują je Dziekanowi, a ten, po zapoznaniu się z nimi, dalej przekazuje Wydziałowej </w:t>
      </w:r>
      <w:r w:rsidR="007F6E41">
        <w:rPr>
          <w:rFonts w:eastAsia="Calibri"/>
        </w:rPr>
        <w:t>Radzie</w:t>
      </w:r>
      <w:r w:rsidR="007F6E41" w:rsidRPr="00B66ACE">
        <w:rPr>
          <w:rFonts w:eastAsia="Calibri"/>
        </w:rPr>
        <w:t xml:space="preserve"> </w:t>
      </w:r>
      <w:proofErr w:type="gramStart"/>
      <w:r>
        <w:rPr>
          <w:rFonts w:eastAsia="Calibri"/>
        </w:rPr>
        <w:t>ds.</w:t>
      </w:r>
      <w:r w:rsidR="007F6E41" w:rsidRPr="00B66ACE">
        <w:rPr>
          <w:rFonts w:eastAsia="Calibri"/>
        </w:rPr>
        <w:t xml:space="preserve"> Jakości</w:t>
      </w:r>
      <w:proofErr w:type="gramEnd"/>
      <w:r w:rsidR="007F6E41" w:rsidRPr="00B66ACE">
        <w:rPr>
          <w:rFonts w:eastAsia="Calibri"/>
        </w:rPr>
        <w:t xml:space="preserve"> Kształcenia. </w:t>
      </w:r>
      <w:r w:rsidR="007F6E41">
        <w:rPr>
          <w:rFonts w:eastAsia="Calibri"/>
        </w:rPr>
        <w:t>Rad</w:t>
      </w:r>
      <w:r w:rsidR="007F6E41" w:rsidRPr="00B66ACE">
        <w:rPr>
          <w:rFonts w:eastAsia="Calibri"/>
        </w:rPr>
        <w:t xml:space="preserve">a szczegółowo analizuje protokoły hospitacji i sporządza raport, który przedstawiany jest do zatwierdzenia Radzie Wydziału. W raporcie zawarte są propozycje działań naprawczych w obrębie zajęć i przedmiotów, które zostały słabo ocenione.  Poza tym, prowadzony w jednostkach Wydziału monitoring jest podstawą do indywidualnej oceny pracy dydaktycznej nauczyciela akademickiego. Kierownicy jednostek są </w:t>
      </w:r>
      <w:r w:rsidR="007F6E41" w:rsidRPr="00B66ACE">
        <w:rPr>
          <w:rFonts w:eastAsia="Calibri"/>
        </w:rPr>
        <w:lastRenderedPageBreak/>
        <w:t xml:space="preserve">odpowiedzialni za opracowanie i przedstawienie harmonogramu konsultacji, seminariów oraz wszelkich zmian terminów zajęć. Kierownicy odpowiadają za rozwój naukowy pracowników oraz podnoszenie ich kwalifikacji dydaktycznych. </w:t>
      </w:r>
    </w:p>
    <w:p w:rsidR="007F6E41" w:rsidRDefault="007F6E41" w:rsidP="007F6E41">
      <w:pPr>
        <w:ind w:firstLine="426"/>
        <w:jc w:val="both"/>
        <w:rPr>
          <w:rFonts w:eastAsia="Calibri"/>
        </w:rPr>
      </w:pPr>
      <w:r w:rsidRPr="00B66ACE">
        <w:rPr>
          <w:rFonts w:eastAsia="Calibri"/>
        </w:rPr>
        <w:t xml:space="preserve">Podstawowym narzędziem badania i </w:t>
      </w:r>
      <w:proofErr w:type="gramStart"/>
      <w:r w:rsidRPr="00B66ACE">
        <w:rPr>
          <w:rFonts w:eastAsia="Calibri"/>
        </w:rPr>
        <w:t>oceny jakości</w:t>
      </w:r>
      <w:proofErr w:type="gramEnd"/>
      <w:r w:rsidRPr="00B66ACE">
        <w:rPr>
          <w:rFonts w:eastAsia="Calibri"/>
        </w:rPr>
        <w:t xml:space="preserve"> kadry nauczycieli akademickich jest ankietyzacja, w której studenci oceniają nauczyciela prowadzącego dany przedmiot. Po zakończeniu zajęć i wpisaniu przez nauczycieli akademickich w Uniwersyteckim Systemie Obsługi Studentów ocen, studenci wypełniają anonimowo ankiety oceny zajęć i prowadzących je nauczycieli akademickich. Nauczyciele mają obowiązek zapoznania się z wynikami ankiet</w:t>
      </w:r>
      <w:r>
        <w:rPr>
          <w:rFonts w:eastAsia="Calibri"/>
        </w:rPr>
        <w:t xml:space="preserve">. </w:t>
      </w:r>
      <w:r w:rsidRPr="00B66ACE">
        <w:rPr>
          <w:rFonts w:eastAsia="Calibri"/>
        </w:rPr>
        <w:t xml:space="preserve"> </w:t>
      </w:r>
      <w:r>
        <w:rPr>
          <w:rFonts w:eastAsia="Calibri"/>
        </w:rPr>
        <w:t xml:space="preserve">Wyniki badań ankietowych są też analizowane przez Wydziałowego Koordynatora </w:t>
      </w:r>
      <w:proofErr w:type="gramStart"/>
      <w:r>
        <w:rPr>
          <w:rFonts w:eastAsia="Calibri"/>
        </w:rPr>
        <w:t>ds. Jakości</w:t>
      </w:r>
      <w:proofErr w:type="gramEnd"/>
      <w:r>
        <w:rPr>
          <w:rFonts w:eastAsia="Calibri"/>
        </w:rPr>
        <w:t xml:space="preserve"> Kształcenia, który rezultaty analizy przekazuje </w:t>
      </w:r>
      <w:r w:rsidRPr="00F45BF6">
        <w:rPr>
          <w:rFonts w:eastAsia="Calibri"/>
        </w:rPr>
        <w:t xml:space="preserve">Wydziałowej Radzie </w:t>
      </w:r>
      <w:r w:rsidR="00515F96">
        <w:rPr>
          <w:rFonts w:eastAsia="Calibri"/>
        </w:rPr>
        <w:t>ds.</w:t>
      </w:r>
      <w:r w:rsidRPr="00F45BF6">
        <w:rPr>
          <w:rFonts w:eastAsia="Calibri"/>
        </w:rPr>
        <w:t xml:space="preserve"> Jakości Kształcenia</w:t>
      </w:r>
      <w:r>
        <w:rPr>
          <w:rFonts w:eastAsia="Calibri"/>
        </w:rPr>
        <w:t xml:space="preserve">. Nauczyciele, którzy zostali źle ocenieni przez studentów </w:t>
      </w:r>
      <w:r w:rsidRPr="00F45BF6">
        <w:rPr>
          <w:rFonts w:eastAsia="Calibri"/>
        </w:rPr>
        <w:t>(średnia ocen 3,5 i poniżej, przy liczbie ankiet minimum 3) lub w ankietach ich dotyczących pojawiły się uwagi krytyczne</w:t>
      </w:r>
      <w:r>
        <w:rPr>
          <w:rFonts w:eastAsia="Calibri"/>
        </w:rPr>
        <w:t xml:space="preserve">, proszeni są przez </w:t>
      </w:r>
      <w:r w:rsidRPr="00F45BF6">
        <w:rPr>
          <w:rFonts w:eastAsia="Calibri"/>
        </w:rPr>
        <w:t xml:space="preserve">Wydziałowego Koordynatora </w:t>
      </w:r>
      <w:proofErr w:type="gramStart"/>
      <w:r w:rsidRPr="00F45BF6">
        <w:rPr>
          <w:rFonts w:eastAsia="Calibri"/>
        </w:rPr>
        <w:t>ds. Jakości</w:t>
      </w:r>
      <w:proofErr w:type="gramEnd"/>
      <w:r w:rsidRPr="00F45BF6">
        <w:rPr>
          <w:rFonts w:eastAsia="Calibri"/>
        </w:rPr>
        <w:t xml:space="preserve"> Kształcenia </w:t>
      </w:r>
      <w:r>
        <w:rPr>
          <w:rFonts w:eastAsia="Calibri"/>
        </w:rPr>
        <w:t xml:space="preserve">o </w:t>
      </w:r>
      <w:r w:rsidRPr="00F45BF6">
        <w:rPr>
          <w:rFonts w:eastAsia="Calibri"/>
        </w:rPr>
        <w:t>ustosunkowa</w:t>
      </w:r>
      <w:r>
        <w:rPr>
          <w:rFonts w:eastAsia="Calibri"/>
        </w:rPr>
        <w:t>nie</w:t>
      </w:r>
      <w:r w:rsidRPr="00F45BF6">
        <w:rPr>
          <w:rFonts w:eastAsia="Calibri"/>
        </w:rPr>
        <w:t xml:space="preserve"> się do uzyskanej oceny i do uwag krytycznych i przedstawi</w:t>
      </w:r>
      <w:r>
        <w:rPr>
          <w:rFonts w:eastAsia="Calibri"/>
        </w:rPr>
        <w:t>enia</w:t>
      </w:r>
      <w:r w:rsidRPr="00F45BF6">
        <w:rPr>
          <w:rFonts w:eastAsia="Calibri"/>
        </w:rPr>
        <w:t xml:space="preserve"> działa</w:t>
      </w:r>
      <w:r>
        <w:rPr>
          <w:rFonts w:eastAsia="Calibri"/>
        </w:rPr>
        <w:t>ń</w:t>
      </w:r>
      <w:r w:rsidRPr="00F45BF6">
        <w:rPr>
          <w:rFonts w:eastAsia="Calibri"/>
        </w:rPr>
        <w:t>, które podejmą, prowadząc</w:t>
      </w:r>
      <w:r>
        <w:rPr>
          <w:rFonts w:eastAsia="Calibri"/>
        </w:rPr>
        <w:t>ych</w:t>
      </w:r>
      <w:r w:rsidRPr="00F45BF6">
        <w:rPr>
          <w:rFonts w:eastAsia="Calibri"/>
        </w:rPr>
        <w:t xml:space="preserve"> do uzyskania lepszej oceny zajęć w następnym roku akademickim.</w:t>
      </w:r>
      <w:r>
        <w:rPr>
          <w:rFonts w:eastAsia="Calibri"/>
        </w:rPr>
        <w:t xml:space="preserve"> Wydziałowy</w:t>
      </w:r>
      <w:r w:rsidRPr="00213FA9">
        <w:rPr>
          <w:rFonts w:eastAsia="Calibri"/>
        </w:rPr>
        <w:t xml:space="preserve"> Koordynator </w:t>
      </w:r>
      <w:proofErr w:type="gramStart"/>
      <w:r w:rsidRPr="00213FA9">
        <w:rPr>
          <w:rFonts w:eastAsia="Calibri"/>
        </w:rPr>
        <w:t>ds. Jakości</w:t>
      </w:r>
      <w:proofErr w:type="gramEnd"/>
      <w:r w:rsidRPr="00213FA9">
        <w:rPr>
          <w:rFonts w:eastAsia="Calibri"/>
        </w:rPr>
        <w:t xml:space="preserve"> Kształcenia</w:t>
      </w:r>
      <w:r>
        <w:rPr>
          <w:rFonts w:eastAsia="Calibri"/>
        </w:rPr>
        <w:t xml:space="preserve"> pisma nauczycieli źle ocenionych przedstawia </w:t>
      </w:r>
      <w:r w:rsidRPr="00213FA9">
        <w:rPr>
          <w:rFonts w:eastAsia="Calibri"/>
        </w:rPr>
        <w:t xml:space="preserve">Radzie </w:t>
      </w:r>
      <w:r w:rsidR="00515F96">
        <w:rPr>
          <w:rFonts w:eastAsia="Calibri"/>
        </w:rPr>
        <w:t>ds.</w:t>
      </w:r>
      <w:r w:rsidRPr="00213FA9">
        <w:rPr>
          <w:rFonts w:eastAsia="Calibri"/>
        </w:rPr>
        <w:t xml:space="preserve"> Jakości Kształcenia</w:t>
      </w:r>
      <w:r>
        <w:rPr>
          <w:rFonts w:eastAsia="Calibri"/>
        </w:rPr>
        <w:t>.</w:t>
      </w:r>
    </w:p>
    <w:p w:rsidR="007F6E41" w:rsidRPr="00B66ACE" w:rsidRDefault="007F6E41" w:rsidP="007F6E41">
      <w:pPr>
        <w:ind w:firstLine="426"/>
        <w:jc w:val="both"/>
        <w:rPr>
          <w:rFonts w:eastAsia="Calibri"/>
        </w:rPr>
      </w:pPr>
      <w:r>
        <w:rPr>
          <w:rFonts w:eastAsia="Calibri"/>
        </w:rPr>
        <w:t>Protokoły</w:t>
      </w:r>
      <w:r w:rsidRPr="00B66ACE">
        <w:rPr>
          <w:rFonts w:eastAsia="Calibri"/>
        </w:rPr>
        <w:t xml:space="preserve"> hospitacji zajęć</w:t>
      </w:r>
      <w:r>
        <w:rPr>
          <w:rFonts w:eastAsia="Calibri"/>
        </w:rPr>
        <w:t>,</w:t>
      </w:r>
      <w:r w:rsidRPr="00B66ACE">
        <w:rPr>
          <w:rFonts w:eastAsia="Calibri"/>
        </w:rPr>
        <w:t xml:space="preserve"> wyniki ankiet</w:t>
      </w:r>
      <w:r>
        <w:rPr>
          <w:rFonts w:eastAsia="Calibri"/>
        </w:rPr>
        <w:t xml:space="preserve"> i raporty pokontrolne </w:t>
      </w:r>
      <w:r w:rsidRPr="00314D90">
        <w:rPr>
          <w:rFonts w:eastAsia="Calibri"/>
        </w:rPr>
        <w:t>weryfikacji stopnia osiągnięcia założonych efektów kształcenia</w:t>
      </w:r>
      <w:r w:rsidRPr="00B66ACE">
        <w:rPr>
          <w:rFonts w:eastAsia="Calibri"/>
        </w:rPr>
        <w:t xml:space="preserve"> są analizowane przez Wydziałową </w:t>
      </w:r>
      <w:r>
        <w:rPr>
          <w:rFonts w:eastAsia="Calibri"/>
        </w:rPr>
        <w:t>Rad</w:t>
      </w:r>
      <w:r w:rsidRPr="00B66ACE">
        <w:rPr>
          <w:rFonts w:eastAsia="Calibri"/>
        </w:rPr>
        <w:t xml:space="preserve">ę </w:t>
      </w:r>
      <w:proofErr w:type="gramStart"/>
      <w:r w:rsidR="00515F96" w:rsidRPr="00515F96">
        <w:rPr>
          <w:rFonts w:eastAsia="Calibri"/>
        </w:rPr>
        <w:t>ds. Jakości</w:t>
      </w:r>
      <w:proofErr w:type="gramEnd"/>
      <w:r w:rsidR="00515F96" w:rsidRPr="00515F96">
        <w:rPr>
          <w:rFonts w:eastAsia="Calibri"/>
        </w:rPr>
        <w:t xml:space="preserve"> Kształcenia </w:t>
      </w:r>
      <w:r w:rsidRPr="00B66ACE">
        <w:rPr>
          <w:rFonts w:eastAsia="Calibri"/>
        </w:rPr>
        <w:t>pod kątem:</w:t>
      </w:r>
    </w:p>
    <w:p w:rsidR="007F6E41" w:rsidRPr="00B66ACE" w:rsidRDefault="007F6E41" w:rsidP="007F6E41">
      <w:pPr>
        <w:ind w:left="142" w:hanging="142"/>
        <w:jc w:val="both"/>
        <w:rPr>
          <w:rFonts w:eastAsia="Calibri"/>
        </w:rPr>
      </w:pPr>
      <w:r w:rsidRPr="00B66ACE">
        <w:rPr>
          <w:rFonts w:eastAsia="Calibri"/>
        </w:rPr>
        <w:t xml:space="preserve">- osiągania zakładanych efektów </w:t>
      </w:r>
      <w:r w:rsidR="00515F96">
        <w:rPr>
          <w:rFonts w:eastAsia="Calibri"/>
        </w:rPr>
        <w:t>ucz</w:t>
      </w:r>
      <w:r w:rsidRPr="00B66ACE">
        <w:rPr>
          <w:rFonts w:eastAsia="Calibri"/>
        </w:rPr>
        <w:t>enia</w:t>
      </w:r>
      <w:r w:rsidR="00515F96">
        <w:rPr>
          <w:rFonts w:eastAsia="Calibri"/>
        </w:rPr>
        <w:t xml:space="preserve"> się</w:t>
      </w:r>
      <w:r w:rsidRPr="00B66ACE">
        <w:rPr>
          <w:rFonts w:eastAsia="Calibri"/>
        </w:rPr>
        <w:t>,</w:t>
      </w:r>
    </w:p>
    <w:p w:rsidR="007F6E41" w:rsidRPr="00B66ACE" w:rsidRDefault="007F6E41" w:rsidP="007F6E41">
      <w:pPr>
        <w:ind w:left="142" w:hanging="142"/>
        <w:jc w:val="both"/>
        <w:rPr>
          <w:rFonts w:eastAsia="Calibri"/>
        </w:rPr>
      </w:pPr>
      <w:r w:rsidRPr="00B66ACE">
        <w:rPr>
          <w:rFonts w:eastAsia="Calibri"/>
        </w:rPr>
        <w:t>- zapewnienia studentom dydaktycznego, naukowego i materialnego wsparcia w procesie uczenia się,</w:t>
      </w:r>
    </w:p>
    <w:p w:rsidR="007F6E41" w:rsidRPr="00B66ACE" w:rsidRDefault="007F6E41" w:rsidP="007F6E41">
      <w:pPr>
        <w:ind w:left="142" w:hanging="142"/>
        <w:jc w:val="both"/>
        <w:rPr>
          <w:rFonts w:eastAsia="Calibri"/>
        </w:rPr>
      </w:pPr>
      <w:r w:rsidRPr="00B66ACE">
        <w:rPr>
          <w:rFonts w:eastAsia="Calibri"/>
        </w:rPr>
        <w:t>- prowadzenia przez nauczycieli akademickich badań naukowych w zakresie obszaru, do którego zostały przyporządkowane prowadzone studia,</w:t>
      </w:r>
    </w:p>
    <w:p w:rsidR="007F6E41" w:rsidRPr="00B66ACE" w:rsidRDefault="007F6E41" w:rsidP="007F6E41">
      <w:pPr>
        <w:ind w:left="142" w:hanging="142"/>
        <w:jc w:val="both"/>
        <w:rPr>
          <w:rFonts w:eastAsia="Calibri"/>
        </w:rPr>
      </w:pPr>
      <w:r w:rsidRPr="00B66ACE">
        <w:rPr>
          <w:rFonts w:eastAsia="Calibri"/>
        </w:rPr>
        <w:t>- zasad oceniania studentów.</w:t>
      </w:r>
    </w:p>
    <w:p w:rsidR="007F6E41" w:rsidRPr="00B66ACE" w:rsidRDefault="007F6E41" w:rsidP="007F6E41">
      <w:pPr>
        <w:ind w:firstLine="426"/>
        <w:jc w:val="both"/>
        <w:rPr>
          <w:rFonts w:eastAsia="Calibri"/>
        </w:rPr>
      </w:pPr>
      <w:r w:rsidRPr="00B66ACE">
        <w:rPr>
          <w:rFonts w:eastAsia="Calibri"/>
        </w:rPr>
        <w:t xml:space="preserve">Wydziałowa </w:t>
      </w:r>
      <w:r>
        <w:rPr>
          <w:rFonts w:eastAsia="Calibri"/>
        </w:rPr>
        <w:t>Rad</w:t>
      </w:r>
      <w:r w:rsidRPr="00B66ACE">
        <w:rPr>
          <w:rFonts w:eastAsia="Calibri"/>
        </w:rPr>
        <w:t xml:space="preserve">a </w:t>
      </w:r>
      <w:proofErr w:type="gramStart"/>
      <w:r w:rsidR="00EA4D42" w:rsidRPr="00EA4D42">
        <w:rPr>
          <w:rFonts w:eastAsia="Calibri"/>
        </w:rPr>
        <w:t>ds. Jakości</w:t>
      </w:r>
      <w:proofErr w:type="gramEnd"/>
      <w:r w:rsidR="00EA4D42" w:rsidRPr="00EA4D42">
        <w:rPr>
          <w:rFonts w:eastAsia="Calibri"/>
        </w:rPr>
        <w:t xml:space="preserve"> Kształcenia </w:t>
      </w:r>
      <w:r w:rsidRPr="00B66ACE">
        <w:rPr>
          <w:rFonts w:eastAsia="Calibri"/>
        </w:rPr>
        <w:t xml:space="preserve">analizuje też i dokonuje oceny publicznego dostępu do informacji o programach studiów, efektach kształcenia, organizacji i procedurach toku studiów, poziomu naukowego jednostki, zasobów materialnych, w tym infrastruktury dydaktycznej i naukowej i doboru kadry prowadzącej i wspierającej proces kształcenia, w tym nauczycieli akademickich stanowiących minimum kadrowe. </w:t>
      </w:r>
    </w:p>
    <w:p w:rsidR="007F6E41" w:rsidRPr="00B66ACE" w:rsidRDefault="007F6E41" w:rsidP="007F6E41">
      <w:pPr>
        <w:ind w:firstLine="426"/>
        <w:jc w:val="both"/>
        <w:rPr>
          <w:rFonts w:eastAsia="Calibri"/>
        </w:rPr>
      </w:pPr>
      <w:r w:rsidRPr="00B66ACE">
        <w:rPr>
          <w:rFonts w:eastAsia="Calibri"/>
        </w:rPr>
        <w:t xml:space="preserve">Rezultaty opisanych analiz i ocen Wydziałowa </w:t>
      </w:r>
      <w:r>
        <w:rPr>
          <w:rFonts w:eastAsia="Calibri"/>
        </w:rPr>
        <w:t>Rad</w:t>
      </w:r>
      <w:r w:rsidRPr="00B66ACE">
        <w:rPr>
          <w:rFonts w:eastAsia="Calibri"/>
        </w:rPr>
        <w:t xml:space="preserve">a </w:t>
      </w:r>
      <w:proofErr w:type="gramStart"/>
      <w:r w:rsidR="00EA4D42" w:rsidRPr="00EA4D42">
        <w:rPr>
          <w:rFonts w:eastAsia="Calibri"/>
        </w:rPr>
        <w:t>ds. Jakości</w:t>
      </w:r>
      <w:proofErr w:type="gramEnd"/>
      <w:r w:rsidR="00EA4D42" w:rsidRPr="00EA4D42">
        <w:rPr>
          <w:rFonts w:eastAsia="Calibri"/>
        </w:rPr>
        <w:t xml:space="preserve"> Kształcenia </w:t>
      </w:r>
      <w:r w:rsidRPr="00B66ACE">
        <w:rPr>
          <w:rFonts w:eastAsia="Calibri"/>
        </w:rPr>
        <w:t xml:space="preserve">przedstawia Radzie </w:t>
      </w:r>
      <w:r w:rsidR="00EA4D42">
        <w:rPr>
          <w:rFonts w:eastAsia="Calibri"/>
        </w:rPr>
        <w:t>Dyscypliny</w:t>
      </w:r>
      <w:r w:rsidRPr="00B66ACE">
        <w:rPr>
          <w:rFonts w:eastAsia="Calibri"/>
        </w:rPr>
        <w:t xml:space="preserve"> w rocznym raporcie z ewentualną propozycją podjęcia działań prowadzących do podniesienia jakości kształcenia. </w:t>
      </w:r>
    </w:p>
    <w:p w:rsidR="007F6E41" w:rsidRPr="00B66ACE" w:rsidRDefault="007F6E41" w:rsidP="007F6E41">
      <w:pPr>
        <w:ind w:firstLine="426"/>
        <w:jc w:val="both"/>
        <w:rPr>
          <w:rFonts w:eastAsia="Calibri"/>
        </w:rPr>
      </w:pPr>
      <w:r w:rsidRPr="00B66ACE">
        <w:rPr>
          <w:rFonts w:eastAsia="Calibri"/>
        </w:rPr>
        <w:t>Oprócz oceny przeprowadzanej w toku realizowanego procesu nauczania, każdy nauczyciel akademicki poddawany jest ocenie okresowej. Procedura ta polega na wypełnieniu przez pracownika ankiety oceny okresowej, w której odpowiada na zadane pytania oraz przedstawia swoje osiągnięcia naukowe, dydaktyczne i organizacyjne. Arkusz ankiety jest opiniowany przez Kierownika jednostki wydziałowej i przesyłany do Dziekanatu. Arkusz ankiety przekazywany jest Wydziałowej Komisji Oceniającej Nauczycieli Akademickich, która następnie omawia je na posiedzeniu. Komisja dokonuje oceny całokształtu działalności wydając opinię pozytywną, warunkowo-pozytywną lub negatywną. Z opinią Komisji zapoznaje się oceniany pracownik. Po podpisaniu kwestionariusza zostaje on przekazany Rektorowi.</w:t>
      </w:r>
    </w:p>
    <w:p w:rsidR="00314DD8" w:rsidRPr="00314DD8" w:rsidRDefault="00314DD8" w:rsidP="00314DD8">
      <w:pPr>
        <w:ind w:firstLine="426"/>
        <w:jc w:val="both"/>
        <w:rPr>
          <w:rFonts w:eastAsia="Calibri"/>
        </w:rPr>
      </w:pPr>
      <w:r w:rsidRPr="00314DD8">
        <w:rPr>
          <w:rFonts w:eastAsia="Calibri"/>
        </w:rPr>
        <w:t>Projektowanie, dokonywanie zmian i zatwierdzanie programu studiów odbywa się zgodnie z procedurami wprowadzonymi w drodze zarządzeń Dziekana:</w:t>
      </w:r>
    </w:p>
    <w:p w:rsidR="00314DD8" w:rsidRPr="00314DD8" w:rsidRDefault="00314DD8" w:rsidP="007B454B">
      <w:pPr>
        <w:ind w:left="284" w:hanging="284"/>
        <w:jc w:val="both"/>
        <w:rPr>
          <w:rFonts w:eastAsia="Calibri"/>
        </w:rPr>
      </w:pPr>
      <w:r w:rsidRPr="00314DD8">
        <w:rPr>
          <w:rFonts w:eastAsia="Calibri"/>
        </w:rPr>
        <w:t>a</w:t>
      </w:r>
      <w:proofErr w:type="gramStart"/>
      <w:r w:rsidRPr="00314DD8">
        <w:rPr>
          <w:rFonts w:eastAsia="Calibri"/>
        </w:rPr>
        <w:t>)</w:t>
      </w:r>
      <w:r w:rsidRPr="00314DD8">
        <w:rPr>
          <w:rFonts w:eastAsia="Calibri"/>
        </w:rPr>
        <w:tab/>
        <w:t>Zarządzenie</w:t>
      </w:r>
      <w:proofErr w:type="gramEnd"/>
      <w:r w:rsidRPr="00314DD8">
        <w:rPr>
          <w:rFonts w:eastAsia="Calibri"/>
        </w:rPr>
        <w:t xml:space="preserve"> nr 20/2019 z dnia 14 listopada 2019 r. wprowadzające procedurę określania i uchwalania efektów kształcenia dla kierunków studiów pierwszego</w:t>
      </w:r>
      <w:r>
        <w:rPr>
          <w:rFonts w:eastAsia="Calibri"/>
        </w:rPr>
        <w:t xml:space="preserve"> i drugiego stopnia,</w:t>
      </w:r>
    </w:p>
    <w:p w:rsidR="00314DD8" w:rsidRPr="00314DD8" w:rsidRDefault="00314DD8" w:rsidP="007B454B">
      <w:pPr>
        <w:ind w:left="284" w:hanging="284"/>
        <w:jc w:val="both"/>
        <w:rPr>
          <w:rFonts w:eastAsia="Calibri"/>
        </w:rPr>
      </w:pPr>
      <w:r w:rsidRPr="00314DD8">
        <w:rPr>
          <w:rFonts w:eastAsia="Calibri"/>
        </w:rPr>
        <w:t>b</w:t>
      </w:r>
      <w:proofErr w:type="gramStart"/>
      <w:r w:rsidRPr="00314DD8">
        <w:rPr>
          <w:rFonts w:eastAsia="Calibri"/>
        </w:rPr>
        <w:t>)</w:t>
      </w:r>
      <w:r w:rsidRPr="00314DD8">
        <w:rPr>
          <w:rFonts w:eastAsia="Calibri"/>
        </w:rPr>
        <w:tab/>
        <w:t>Zarządzenie</w:t>
      </w:r>
      <w:proofErr w:type="gramEnd"/>
      <w:r w:rsidRPr="00314DD8">
        <w:rPr>
          <w:rFonts w:eastAsia="Calibri"/>
        </w:rPr>
        <w:t xml:space="preserve"> nr 22/2019 z dnia 14 listopada 2019 r. wprowadzające procedurę określania i uchwalania programu kształcenia dla kierunków studiów pierwszego i drugiego stopnia</w:t>
      </w:r>
      <w:r>
        <w:rPr>
          <w:rFonts w:eastAsia="Calibri"/>
        </w:rPr>
        <w:t>.</w:t>
      </w:r>
    </w:p>
    <w:p w:rsidR="00314DD8" w:rsidRPr="00314DD8" w:rsidRDefault="00314DD8" w:rsidP="00314DD8">
      <w:pPr>
        <w:ind w:firstLine="426"/>
        <w:jc w:val="both"/>
        <w:rPr>
          <w:rFonts w:eastAsia="Calibri"/>
        </w:rPr>
      </w:pPr>
      <w:r w:rsidRPr="00314DD8">
        <w:rPr>
          <w:rFonts w:eastAsia="Calibri"/>
        </w:rPr>
        <w:lastRenderedPageBreak/>
        <w:t xml:space="preserve">Propozycję utworzenia nowego kierunku studiów lub wprowadzenia zmian w programie studiów prowadzonym przez Wydział mogą zgłosić Dziekanowi Wydziału </w:t>
      </w:r>
      <w:proofErr w:type="spellStart"/>
      <w:r w:rsidRPr="00314DD8">
        <w:rPr>
          <w:rFonts w:eastAsia="Calibri"/>
        </w:rPr>
        <w:t>NBiW</w:t>
      </w:r>
      <w:proofErr w:type="spellEnd"/>
      <w:r w:rsidRPr="00314DD8">
        <w:rPr>
          <w:rFonts w:eastAsia="Calibri"/>
        </w:rPr>
        <w:t>:</w:t>
      </w:r>
    </w:p>
    <w:p w:rsidR="00314DD8" w:rsidRPr="00314DD8" w:rsidRDefault="00314DD8" w:rsidP="007B454B">
      <w:pPr>
        <w:jc w:val="both"/>
        <w:rPr>
          <w:rFonts w:eastAsia="Calibri"/>
        </w:rPr>
      </w:pPr>
      <w:proofErr w:type="gramStart"/>
      <w:r w:rsidRPr="00314DD8">
        <w:rPr>
          <w:rFonts w:eastAsia="Calibri"/>
        </w:rPr>
        <w:t>a</w:t>
      </w:r>
      <w:proofErr w:type="gramEnd"/>
      <w:r w:rsidRPr="00314DD8">
        <w:rPr>
          <w:rFonts w:eastAsia="Calibri"/>
        </w:rPr>
        <w:t>)</w:t>
      </w:r>
      <w:r w:rsidR="007B454B">
        <w:rPr>
          <w:rFonts w:eastAsia="Calibri"/>
        </w:rPr>
        <w:t xml:space="preserve"> </w:t>
      </w:r>
      <w:r w:rsidRPr="00314DD8">
        <w:rPr>
          <w:rFonts w:eastAsia="Calibri"/>
        </w:rPr>
        <w:t xml:space="preserve">grupa nauczycieli akademickich Wydziału </w:t>
      </w:r>
      <w:proofErr w:type="spellStart"/>
      <w:r w:rsidRPr="00314DD8">
        <w:rPr>
          <w:rFonts w:eastAsia="Calibri"/>
        </w:rPr>
        <w:t>NBiW</w:t>
      </w:r>
      <w:proofErr w:type="spellEnd"/>
      <w:r w:rsidRPr="00314DD8">
        <w:rPr>
          <w:rFonts w:eastAsia="Calibri"/>
        </w:rPr>
        <w:t>,</w:t>
      </w:r>
    </w:p>
    <w:p w:rsidR="00314DD8" w:rsidRPr="00314DD8" w:rsidRDefault="00314DD8" w:rsidP="007B454B">
      <w:pPr>
        <w:jc w:val="both"/>
        <w:rPr>
          <w:rFonts w:eastAsia="Calibri"/>
        </w:rPr>
      </w:pPr>
      <w:proofErr w:type="gramStart"/>
      <w:r w:rsidRPr="00314DD8">
        <w:rPr>
          <w:rFonts w:eastAsia="Calibri"/>
        </w:rPr>
        <w:t>b</w:t>
      </w:r>
      <w:proofErr w:type="gramEnd"/>
      <w:r w:rsidRPr="00314DD8">
        <w:rPr>
          <w:rFonts w:eastAsia="Calibri"/>
        </w:rPr>
        <w:t>)</w:t>
      </w:r>
      <w:r w:rsidR="007B454B">
        <w:rPr>
          <w:rFonts w:eastAsia="Calibri"/>
        </w:rPr>
        <w:t xml:space="preserve"> </w:t>
      </w:r>
      <w:r w:rsidRPr="00314DD8">
        <w:rPr>
          <w:rFonts w:eastAsia="Calibri"/>
        </w:rPr>
        <w:t>Wydziałowa Komisja ds. Efektów Kształcenia,</w:t>
      </w:r>
    </w:p>
    <w:p w:rsidR="00314DD8" w:rsidRPr="00314DD8" w:rsidRDefault="00314DD8" w:rsidP="007B454B">
      <w:pPr>
        <w:jc w:val="both"/>
        <w:rPr>
          <w:rFonts w:eastAsia="Calibri"/>
        </w:rPr>
      </w:pPr>
      <w:r w:rsidRPr="00314DD8">
        <w:rPr>
          <w:rFonts w:eastAsia="Calibri"/>
        </w:rPr>
        <w:t>c)</w:t>
      </w:r>
      <w:r w:rsidR="007B454B">
        <w:rPr>
          <w:rFonts w:eastAsia="Calibri"/>
        </w:rPr>
        <w:t xml:space="preserve"> </w:t>
      </w:r>
      <w:r w:rsidRPr="00314DD8">
        <w:rPr>
          <w:rFonts w:eastAsia="Calibri"/>
        </w:rPr>
        <w:t xml:space="preserve">Wydziałowa Rada </w:t>
      </w:r>
      <w:proofErr w:type="gramStart"/>
      <w:r w:rsidRPr="00314DD8">
        <w:rPr>
          <w:rFonts w:eastAsia="Calibri"/>
        </w:rPr>
        <w:t>ds. Jakości</w:t>
      </w:r>
      <w:proofErr w:type="gramEnd"/>
      <w:r w:rsidRPr="00314DD8">
        <w:rPr>
          <w:rFonts w:eastAsia="Calibri"/>
        </w:rPr>
        <w:t xml:space="preserve"> Kształcenia,</w:t>
      </w:r>
    </w:p>
    <w:p w:rsidR="00314DD8" w:rsidRPr="00314DD8" w:rsidRDefault="00314DD8" w:rsidP="007B454B">
      <w:pPr>
        <w:ind w:left="284" w:hanging="284"/>
        <w:jc w:val="both"/>
        <w:rPr>
          <w:rFonts w:eastAsia="Calibri"/>
        </w:rPr>
      </w:pPr>
      <w:proofErr w:type="gramStart"/>
      <w:r w:rsidRPr="00314DD8">
        <w:rPr>
          <w:rFonts w:eastAsia="Calibri"/>
        </w:rPr>
        <w:t>d</w:t>
      </w:r>
      <w:proofErr w:type="gramEnd"/>
      <w:r w:rsidRPr="00314DD8">
        <w:rPr>
          <w:rFonts w:eastAsia="Calibri"/>
        </w:rPr>
        <w:t>)</w:t>
      </w:r>
      <w:r w:rsidR="007B454B">
        <w:rPr>
          <w:rFonts w:eastAsia="Calibri"/>
        </w:rPr>
        <w:t xml:space="preserve"> </w:t>
      </w:r>
      <w:r w:rsidRPr="00314DD8">
        <w:rPr>
          <w:rFonts w:eastAsia="Calibri"/>
        </w:rPr>
        <w:t xml:space="preserve">przedstawiciele firm, instytucji i jednostek administracji publicznej będący potencjalnymi pracodawcami absolwentów Wydziału </w:t>
      </w:r>
      <w:proofErr w:type="spellStart"/>
      <w:r w:rsidRPr="00314DD8">
        <w:rPr>
          <w:rFonts w:eastAsia="Calibri"/>
        </w:rPr>
        <w:t>NBiW</w:t>
      </w:r>
      <w:proofErr w:type="spellEnd"/>
      <w:r w:rsidRPr="00314DD8">
        <w:rPr>
          <w:rFonts w:eastAsia="Calibri"/>
        </w:rPr>
        <w:t>.</w:t>
      </w:r>
    </w:p>
    <w:p w:rsidR="007F6E41" w:rsidRDefault="00314DD8" w:rsidP="00314DD8">
      <w:pPr>
        <w:ind w:firstLine="426"/>
        <w:jc w:val="both"/>
        <w:rPr>
          <w:rFonts w:eastAsia="Calibri"/>
        </w:rPr>
      </w:pPr>
      <w:r w:rsidRPr="00314DD8">
        <w:rPr>
          <w:rFonts w:eastAsia="Calibri"/>
        </w:rPr>
        <w:t xml:space="preserve">Dziekan Wydziału </w:t>
      </w:r>
      <w:proofErr w:type="spellStart"/>
      <w:r w:rsidRPr="00314DD8">
        <w:rPr>
          <w:rFonts w:eastAsia="Calibri"/>
        </w:rPr>
        <w:t>NBiW</w:t>
      </w:r>
      <w:proofErr w:type="spellEnd"/>
      <w:r w:rsidRPr="00314DD8">
        <w:rPr>
          <w:rFonts w:eastAsia="Calibri"/>
        </w:rPr>
        <w:t xml:space="preserve">, po zasięgnięciu opinii kolegium dziekańskiego, zleca Wydziałowej Komisji ds. Efektów Kształcenia przygotowanie projektu efektów uczenia się, programu i planu dla nowego kierunku studiów lub projektu zmian dla kierunku prowadzonego przez Wydział. Wydziałowa Komisja ds. Efektów Kształcenia przygotowuje projekt efektów uczenia się dla nowego kierunku studiów lub projekt zmian dla kierunku prowadzonego przez Wydział zgodnie z obowiązującymi Rozporządzeniami Ministra Nauki i Szkolnictwa Wyższego, Uchwałami Senatu UMK i Rozporządzeniami Rektora UMK i przekazuje go Wydziałowej Radzie </w:t>
      </w:r>
      <w:proofErr w:type="gramStart"/>
      <w:r w:rsidRPr="00314DD8">
        <w:rPr>
          <w:rFonts w:eastAsia="Calibri"/>
        </w:rPr>
        <w:t>ds. Jakości</w:t>
      </w:r>
      <w:proofErr w:type="gramEnd"/>
      <w:r w:rsidRPr="00314DD8">
        <w:rPr>
          <w:rFonts w:eastAsia="Calibri"/>
        </w:rPr>
        <w:t xml:space="preserve"> Kształcenia. Wydziałowa Rada </w:t>
      </w:r>
      <w:proofErr w:type="gramStart"/>
      <w:r w:rsidRPr="00314DD8">
        <w:rPr>
          <w:rFonts w:eastAsia="Calibri"/>
        </w:rPr>
        <w:t>ds. Jakości</w:t>
      </w:r>
      <w:proofErr w:type="gramEnd"/>
      <w:r w:rsidRPr="00314DD8">
        <w:rPr>
          <w:rFonts w:eastAsia="Calibri"/>
        </w:rPr>
        <w:t xml:space="preserve"> Kształcenia zapoznaje się z projektem efektów uczenia się, programem i planem studiów i w razie potrzeby przekazuje Wydziałowej Komisji ds. Efektów Kształcenia propozycję wprowadzenia zmian. Po otrzymaniu poprawionego projektu przekazuje go do zaopiniowania </w:t>
      </w:r>
      <w:r w:rsidRPr="00314DD8">
        <w:rPr>
          <w:rFonts w:eastAsia="Calibri"/>
        </w:rPr>
        <w:tab/>
        <w:t xml:space="preserve">Samorządowi Studenckiemu na Wydziale </w:t>
      </w:r>
      <w:proofErr w:type="spellStart"/>
      <w:r w:rsidRPr="00314DD8">
        <w:rPr>
          <w:rFonts w:eastAsia="Calibri"/>
        </w:rPr>
        <w:t>NBiW</w:t>
      </w:r>
      <w:proofErr w:type="spellEnd"/>
      <w:r w:rsidRPr="00314DD8">
        <w:rPr>
          <w:rFonts w:eastAsia="Calibri"/>
        </w:rPr>
        <w:t xml:space="preserve"> i </w:t>
      </w:r>
      <w:r w:rsidRPr="00314DD8">
        <w:rPr>
          <w:rFonts w:eastAsia="Calibri"/>
        </w:rPr>
        <w:tab/>
        <w:t xml:space="preserve">potencjalnym pracodawcom. Po otrzymaniu opinii zawierających propozycje zmian, Wydziałowa Rada </w:t>
      </w:r>
      <w:proofErr w:type="gramStart"/>
      <w:r w:rsidRPr="00314DD8">
        <w:rPr>
          <w:rFonts w:eastAsia="Calibri"/>
        </w:rPr>
        <w:t>ds. Jakości</w:t>
      </w:r>
      <w:proofErr w:type="gramEnd"/>
      <w:r w:rsidRPr="00314DD8">
        <w:rPr>
          <w:rFonts w:eastAsia="Calibri"/>
        </w:rPr>
        <w:t xml:space="preserve"> Kształcenia analizuje zasadność zaproponowanych zmian. Jeżeli propozycje są uzasadnione, przekazuje je Wydziałowej Komisji ds. Efektów Kształcenia w celu wprowadzenia zmian. Po otrzymaniu poprawionego projektu Wydziałowa Rada </w:t>
      </w:r>
      <w:proofErr w:type="gramStart"/>
      <w:r w:rsidRPr="00314DD8">
        <w:rPr>
          <w:rFonts w:eastAsia="Calibri"/>
        </w:rPr>
        <w:t>ds. Jakości</w:t>
      </w:r>
      <w:proofErr w:type="gramEnd"/>
      <w:r w:rsidRPr="00314DD8">
        <w:rPr>
          <w:rFonts w:eastAsia="Calibri"/>
        </w:rPr>
        <w:t xml:space="preserve"> Kształcenia sprawdza projekt i przekazuje go Dziekanowi, a ten rozsyła projekt członkom Rady Wydziału </w:t>
      </w:r>
      <w:proofErr w:type="spellStart"/>
      <w:r w:rsidRPr="00314DD8">
        <w:rPr>
          <w:rFonts w:eastAsia="Calibri"/>
        </w:rPr>
        <w:t>NBiW</w:t>
      </w:r>
      <w:proofErr w:type="spellEnd"/>
      <w:r w:rsidRPr="00314DD8">
        <w:rPr>
          <w:rFonts w:eastAsia="Calibri"/>
        </w:rPr>
        <w:t xml:space="preserve"> w celu zapoznania się z nim. Dziekan na najbliższej Radzie Dyscypliny </w:t>
      </w:r>
      <w:proofErr w:type="spellStart"/>
      <w:r w:rsidRPr="00314DD8">
        <w:rPr>
          <w:rFonts w:eastAsia="Calibri"/>
        </w:rPr>
        <w:t>WNBiW</w:t>
      </w:r>
      <w:proofErr w:type="spellEnd"/>
      <w:r w:rsidRPr="00314DD8">
        <w:rPr>
          <w:rFonts w:eastAsia="Calibri"/>
        </w:rPr>
        <w:t xml:space="preserve"> przedkłada projekt uchwały zatwierdzającej projekt efektów uczenia się. Głosowanie jest poprzedzone dyskusją. Jeżeli członkowie RD zgłoszą propozycje zmian w projekcie efektów uczenia się, planu i programu studiów, odbywa się głosowanie. W przypadku przegłosowania zaproponowanych zmian projekt wraz z listą zmian przekazywany jest Wydziałowej Komisji ds. Efektów Kształcenia w celu jego poprawy. Wydziałowa Komisja ds. Efektów Kształcenia po wprowadzeniu zmian do projektu, przekazuje go Wydziałowej Radzie </w:t>
      </w:r>
      <w:proofErr w:type="gramStart"/>
      <w:r w:rsidRPr="00314DD8">
        <w:rPr>
          <w:rFonts w:eastAsia="Calibri"/>
        </w:rPr>
        <w:t>ds. Jakości</w:t>
      </w:r>
      <w:proofErr w:type="gramEnd"/>
      <w:r w:rsidRPr="00314DD8">
        <w:rPr>
          <w:rFonts w:eastAsia="Calibri"/>
        </w:rPr>
        <w:t xml:space="preserve"> Kształcenia, a ta, po zaakceptowaniu zmienionego projektu, przekazuje go Dziekanowi w celu przedstawienia RD. Jeżeli członkowie RD nie zgłoszą propozycji zmian w projekcie efektów uczenia się, planie i programie studiów, odbywa się głosowanie nad uchwaleniem projektu dla danego kierunku studiów. Następnie Dziekan w terminie 5 dni od podjęcia uchwały, przesyła do Prorektora ds. Kształcenia wniosek o uchwalenie przez Senat UMK efektów uczenia się wraz z uchwałą Rady Dyscypliny i z załącznikami wymienionymi w Załączniku do uchwały Nr 139 Senatu UMK z dnia 29 października 2019 r. Prorektor ds. Kształcenia przekazuje wniosek wraz z załącznikami do Działu Kształcenia w celu dokonania oceny formalnej wniosku. Jeżeli ocena formalna jest pozytywna, Prorektor ds. Kształcenia przekazuje wniosek wraz z załącznikami Uczelnianej Komisji ds. Dydaktyki w celu dokonania oceny merytorycznej wniosku. </w:t>
      </w:r>
      <w:r w:rsidRPr="00314DD8">
        <w:rPr>
          <w:rFonts w:eastAsia="Calibri"/>
        </w:rPr>
        <w:tab/>
        <w:t>Jeżeli ocena merytoryczna jest pozytywna, Prorektor ds. Kształcenia przedkłada Senatowi UMK projekt uchwały o przyjęciu efektów uczenia się dla kierunku studiów, poziomu i profilu kształcenia. Członkowie Senatu UMK, po zapoznaniu się z projektem uchwały i ewentualnej dyskusji, głosują nad przyjęciem uchwały.</w:t>
      </w:r>
    </w:p>
    <w:p w:rsidR="00B2731A" w:rsidRDefault="00B2731A" w:rsidP="00314DD8">
      <w:pPr>
        <w:ind w:firstLine="426"/>
        <w:jc w:val="both"/>
        <w:rPr>
          <w:rFonts w:eastAsia="Calibri"/>
        </w:rPr>
      </w:pPr>
    </w:p>
    <w:p w:rsidR="007F6E41" w:rsidRPr="007F6E41" w:rsidRDefault="007F6E41" w:rsidP="007F6E41">
      <w:pPr>
        <w:ind w:firstLine="425"/>
        <w:jc w:val="both"/>
        <w:rPr>
          <w:bCs/>
        </w:rPr>
      </w:pPr>
      <w:r w:rsidRPr="007F6E41">
        <w:rPr>
          <w:bCs/>
        </w:rPr>
        <w:t xml:space="preserve">Weryfikacja osiągniętych przez studenta efektów </w:t>
      </w:r>
      <w:r w:rsidR="00EA4D42">
        <w:rPr>
          <w:bCs/>
        </w:rPr>
        <w:t>ucz</w:t>
      </w:r>
      <w:r w:rsidRPr="007F6E41">
        <w:rPr>
          <w:bCs/>
        </w:rPr>
        <w:t xml:space="preserve">enia </w:t>
      </w:r>
      <w:r w:rsidR="00EA4D42">
        <w:rPr>
          <w:bCs/>
        </w:rPr>
        <w:t>się realizowana jest</w:t>
      </w:r>
      <w:r w:rsidRPr="007F6E41">
        <w:rPr>
          <w:bCs/>
        </w:rPr>
        <w:t xml:space="preserve"> przynajmniej raz w semestrze, jako ocena kształtująca (formatywna) w postaci kolokwiów i zaliczeń częściowych i </w:t>
      </w:r>
      <w:proofErr w:type="spellStart"/>
      <w:r w:rsidRPr="007F6E41">
        <w:rPr>
          <w:bCs/>
        </w:rPr>
        <w:t>służy</w:t>
      </w:r>
      <w:r w:rsidR="00EA4D42">
        <w:rPr>
          <w:bCs/>
        </w:rPr>
        <w:t>y</w:t>
      </w:r>
      <w:proofErr w:type="spellEnd"/>
      <w:r w:rsidRPr="007F6E41">
        <w:rPr>
          <w:bCs/>
        </w:rPr>
        <w:t xml:space="preserve"> do weryfikacji postępów w nauce oraz efektywności stosowanych metod dydaktycznych dla każdego przewidzianego w programie studiów </w:t>
      </w:r>
      <w:r w:rsidRPr="007F6E41">
        <w:rPr>
          <w:bCs/>
        </w:rPr>
        <w:lastRenderedPageBreak/>
        <w:t>przedmiotu. Ocena podsumowująca (</w:t>
      </w:r>
      <w:proofErr w:type="spellStart"/>
      <w:r w:rsidRPr="007F6E41">
        <w:rPr>
          <w:bCs/>
        </w:rPr>
        <w:t>sumatywna</w:t>
      </w:r>
      <w:proofErr w:type="spellEnd"/>
      <w:r w:rsidRPr="007F6E41">
        <w:rPr>
          <w:bCs/>
        </w:rPr>
        <w:t xml:space="preserve">) przewidziana jest na zakończenie semestru i służy do oceny osiągnięć studenta i odpowiedzi na pytanie, w jakim stopniu zrealizowane zostały zakładane efekty </w:t>
      </w:r>
      <w:r w:rsidR="00EA4D42">
        <w:rPr>
          <w:bCs/>
        </w:rPr>
        <w:t>ucz</w:t>
      </w:r>
      <w:r w:rsidRPr="007F6E41">
        <w:rPr>
          <w:bCs/>
        </w:rPr>
        <w:t>enia</w:t>
      </w:r>
      <w:r w:rsidR="00EA4D42">
        <w:rPr>
          <w:bCs/>
        </w:rPr>
        <w:t xml:space="preserve"> się</w:t>
      </w:r>
      <w:r w:rsidRPr="007F6E41">
        <w:rPr>
          <w:bCs/>
        </w:rPr>
        <w:t xml:space="preserve">. W sposób szczegółowy metody weryfikacji osiągniętych przez studentów na zajęciach z danego przedmiotu efektów </w:t>
      </w:r>
      <w:r w:rsidR="00EA4D42">
        <w:rPr>
          <w:bCs/>
        </w:rPr>
        <w:t>ucz</w:t>
      </w:r>
      <w:r w:rsidRPr="007F6E41">
        <w:rPr>
          <w:bCs/>
        </w:rPr>
        <w:t xml:space="preserve">enia </w:t>
      </w:r>
      <w:r w:rsidR="00EA4D42">
        <w:rPr>
          <w:bCs/>
        </w:rPr>
        <w:t>się są</w:t>
      </w:r>
      <w:r w:rsidRPr="007F6E41">
        <w:rPr>
          <w:bCs/>
        </w:rPr>
        <w:t xml:space="preserve"> przedstawione w formularzach opisów poszczególnych przedmiotów. W przypadku nie osiągania przez studentów zakładanych efektów </w:t>
      </w:r>
      <w:r w:rsidR="00EA4D42">
        <w:rPr>
          <w:bCs/>
        </w:rPr>
        <w:t>ucz</w:t>
      </w:r>
      <w:r w:rsidRPr="007F6E41">
        <w:rPr>
          <w:bCs/>
        </w:rPr>
        <w:t xml:space="preserve">enia </w:t>
      </w:r>
      <w:r w:rsidR="00EA4D42">
        <w:rPr>
          <w:bCs/>
        </w:rPr>
        <w:t xml:space="preserve">się </w:t>
      </w:r>
      <w:r w:rsidRPr="007F6E41">
        <w:rPr>
          <w:bCs/>
        </w:rPr>
        <w:t>wprowadzone zosta</w:t>
      </w:r>
      <w:r w:rsidR="00EA4D42">
        <w:rPr>
          <w:bCs/>
        </w:rPr>
        <w:t>j</w:t>
      </w:r>
      <w:r w:rsidRPr="007F6E41">
        <w:rPr>
          <w:bCs/>
        </w:rPr>
        <w:t xml:space="preserve">ą działania naprawcze. </w:t>
      </w:r>
    </w:p>
    <w:p w:rsidR="007F6E41" w:rsidRPr="007F6E41" w:rsidRDefault="007F6E41" w:rsidP="007F6E41">
      <w:pPr>
        <w:ind w:firstLine="425"/>
        <w:jc w:val="both"/>
        <w:rPr>
          <w:bCs/>
        </w:rPr>
      </w:pPr>
      <w:r w:rsidRPr="007F6E41">
        <w:rPr>
          <w:bCs/>
        </w:rPr>
        <w:t>W trakcie studiów student przygotowuje pod kierunkiem promotora pracę dyplomową, która oceniana jest przez dwóch niezależnych recenzentów. Końcowy egzamin dyplomowy odbywa się przed powołaną przez Dziekana Wydziału komisją egzaminacyjną.</w:t>
      </w:r>
    </w:p>
    <w:p w:rsidR="007F6E41" w:rsidRPr="007F6E41" w:rsidRDefault="007F6E41" w:rsidP="007F6E41">
      <w:pPr>
        <w:ind w:firstLine="426"/>
        <w:jc w:val="both"/>
        <w:rPr>
          <w:rFonts w:eastAsia="Calibri"/>
        </w:rPr>
      </w:pPr>
      <w:r w:rsidRPr="007F6E41">
        <w:rPr>
          <w:rFonts w:eastAsia="Calibri"/>
        </w:rPr>
        <w:t xml:space="preserve">Po zakończeniu każdego roku akademickiego arkusze hospitacji zajęć, wyniki wypełnianych przez studentów ankiet oceny zajęć z poszczególnych przedmiotów i raporty pokontrolne wypełniane przez nauczycieli akademickich w ramach samokontroli analizy stopnia osiągnięcia założonych dla prowadzonych przez nich zajęć efektów </w:t>
      </w:r>
      <w:r w:rsidR="00EA4D42">
        <w:rPr>
          <w:rFonts w:eastAsia="Calibri"/>
        </w:rPr>
        <w:t>ucz</w:t>
      </w:r>
      <w:r w:rsidRPr="007F6E41">
        <w:rPr>
          <w:rFonts w:eastAsia="Calibri"/>
        </w:rPr>
        <w:t>enia</w:t>
      </w:r>
      <w:r w:rsidR="00EA4D42">
        <w:rPr>
          <w:rFonts w:eastAsia="Calibri"/>
        </w:rPr>
        <w:t xml:space="preserve"> się</w:t>
      </w:r>
      <w:r w:rsidRPr="007F6E41">
        <w:rPr>
          <w:rFonts w:eastAsia="Calibri"/>
        </w:rPr>
        <w:t xml:space="preserve">, są analizowane przez Wydziałową Radę </w:t>
      </w:r>
      <w:proofErr w:type="gramStart"/>
      <w:r w:rsidR="00EA4D42" w:rsidRPr="00EA4D42">
        <w:rPr>
          <w:rFonts w:eastAsia="Calibri"/>
        </w:rPr>
        <w:t>ds. Jakości</w:t>
      </w:r>
      <w:proofErr w:type="gramEnd"/>
      <w:r w:rsidR="00EA4D42" w:rsidRPr="00EA4D42">
        <w:rPr>
          <w:rFonts w:eastAsia="Calibri"/>
        </w:rPr>
        <w:t xml:space="preserve"> Kształcenia </w:t>
      </w:r>
      <w:r w:rsidRPr="007F6E41">
        <w:rPr>
          <w:rFonts w:eastAsia="Calibri"/>
        </w:rPr>
        <w:t>pod kątem:</w:t>
      </w:r>
    </w:p>
    <w:p w:rsidR="007F6E41" w:rsidRPr="007F6E41" w:rsidRDefault="007F6E41" w:rsidP="007F6E41">
      <w:pPr>
        <w:ind w:left="142" w:hanging="142"/>
        <w:jc w:val="both"/>
        <w:rPr>
          <w:rFonts w:eastAsia="Calibri"/>
        </w:rPr>
      </w:pPr>
      <w:r w:rsidRPr="007F6E41">
        <w:rPr>
          <w:rFonts w:eastAsia="Calibri"/>
        </w:rPr>
        <w:t xml:space="preserve">- osiągania zakładanych efektów </w:t>
      </w:r>
      <w:r w:rsidR="00EA4D42">
        <w:rPr>
          <w:rFonts w:eastAsia="Calibri"/>
        </w:rPr>
        <w:t>ucz</w:t>
      </w:r>
      <w:r w:rsidRPr="007F6E41">
        <w:rPr>
          <w:rFonts w:eastAsia="Calibri"/>
        </w:rPr>
        <w:t>enia</w:t>
      </w:r>
      <w:r w:rsidR="00EA4D42">
        <w:rPr>
          <w:rFonts w:eastAsia="Calibri"/>
        </w:rPr>
        <w:t xml:space="preserve"> się</w:t>
      </w:r>
      <w:r w:rsidRPr="007F6E41">
        <w:rPr>
          <w:rFonts w:eastAsia="Calibri"/>
        </w:rPr>
        <w:t>,</w:t>
      </w:r>
    </w:p>
    <w:p w:rsidR="007F6E41" w:rsidRPr="007F6E41" w:rsidRDefault="007F6E41" w:rsidP="007F6E41">
      <w:pPr>
        <w:ind w:left="142" w:hanging="142"/>
        <w:jc w:val="both"/>
        <w:rPr>
          <w:rFonts w:eastAsia="Calibri"/>
        </w:rPr>
      </w:pPr>
      <w:r w:rsidRPr="007F6E41">
        <w:rPr>
          <w:rFonts w:eastAsia="Calibri"/>
        </w:rPr>
        <w:t>- zapewnienia studentom dydaktycznego, naukowego i materialnego wsparcia w procesie uczenia się,</w:t>
      </w:r>
    </w:p>
    <w:p w:rsidR="007F6E41" w:rsidRPr="007F6E41" w:rsidRDefault="007F6E41" w:rsidP="007F6E41">
      <w:pPr>
        <w:ind w:left="142" w:hanging="142"/>
        <w:jc w:val="both"/>
        <w:rPr>
          <w:rFonts w:eastAsia="Calibri"/>
        </w:rPr>
      </w:pPr>
      <w:r w:rsidRPr="007F6E41">
        <w:rPr>
          <w:rFonts w:eastAsia="Calibri"/>
        </w:rPr>
        <w:t xml:space="preserve">- prowadzenia przez nauczycieli akademickich badań naukowych w zakresie </w:t>
      </w:r>
      <w:r w:rsidR="00EA4D42">
        <w:rPr>
          <w:rFonts w:eastAsia="Calibri"/>
        </w:rPr>
        <w:t>dyscypliny</w:t>
      </w:r>
      <w:r w:rsidRPr="007F6E41">
        <w:rPr>
          <w:rFonts w:eastAsia="Calibri"/>
        </w:rPr>
        <w:t>, do które</w:t>
      </w:r>
      <w:r w:rsidR="00EA4D42">
        <w:rPr>
          <w:rFonts w:eastAsia="Calibri"/>
        </w:rPr>
        <w:t>j</w:t>
      </w:r>
      <w:r w:rsidRPr="007F6E41">
        <w:rPr>
          <w:rFonts w:eastAsia="Calibri"/>
        </w:rPr>
        <w:t xml:space="preserve"> zostały przyporządkowane prowadzone studia,</w:t>
      </w:r>
    </w:p>
    <w:p w:rsidR="007F6E41" w:rsidRPr="007F6E41" w:rsidRDefault="007F6E41" w:rsidP="007F6E41">
      <w:pPr>
        <w:jc w:val="both"/>
        <w:rPr>
          <w:rFonts w:eastAsia="Calibri"/>
        </w:rPr>
      </w:pPr>
      <w:r w:rsidRPr="007F6E41">
        <w:rPr>
          <w:rFonts w:eastAsia="Calibri"/>
        </w:rPr>
        <w:t>- zasad oceniania studentów.</w:t>
      </w:r>
    </w:p>
    <w:p w:rsidR="007F6E41" w:rsidRPr="007F6E41" w:rsidRDefault="007F6E41" w:rsidP="007F6E41">
      <w:pPr>
        <w:ind w:firstLine="426"/>
        <w:jc w:val="both"/>
        <w:rPr>
          <w:bCs/>
        </w:rPr>
      </w:pPr>
      <w:r w:rsidRPr="007F6E41">
        <w:rPr>
          <w:bCs/>
        </w:rPr>
        <w:t xml:space="preserve">Rezultaty opisanych analiz i ocen Wydziałowa Rada </w:t>
      </w:r>
      <w:proofErr w:type="gramStart"/>
      <w:r w:rsidR="00EA4D42" w:rsidRPr="00EA4D42">
        <w:rPr>
          <w:bCs/>
        </w:rPr>
        <w:t>ds. Jakości</w:t>
      </w:r>
      <w:proofErr w:type="gramEnd"/>
      <w:r w:rsidR="00EA4D42" w:rsidRPr="00EA4D42">
        <w:rPr>
          <w:bCs/>
        </w:rPr>
        <w:t xml:space="preserve"> Kształcenia </w:t>
      </w:r>
      <w:r w:rsidRPr="007F6E41">
        <w:rPr>
          <w:bCs/>
        </w:rPr>
        <w:t xml:space="preserve">przedstawia Radzie </w:t>
      </w:r>
      <w:r w:rsidR="00EA4D42">
        <w:rPr>
          <w:bCs/>
        </w:rPr>
        <w:t>Dyscypliny</w:t>
      </w:r>
      <w:r w:rsidRPr="007F6E41">
        <w:rPr>
          <w:bCs/>
        </w:rPr>
        <w:t xml:space="preserve"> w rocznym raporcie z ewentualną propozycją podjęcia działań prowadzących do podniesienia jakości kształcenia.</w:t>
      </w:r>
    </w:p>
    <w:p w:rsidR="00C152CC" w:rsidRDefault="00C152CC"/>
    <w:sectPr w:rsidR="00C152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96F21"/>
    <w:multiLevelType w:val="hybridMultilevel"/>
    <w:tmpl w:val="3E7C826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C7D7601"/>
    <w:multiLevelType w:val="hybridMultilevel"/>
    <w:tmpl w:val="87121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14F59B9"/>
    <w:multiLevelType w:val="hybridMultilevel"/>
    <w:tmpl w:val="CC685AD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5662469F"/>
    <w:multiLevelType w:val="hybridMultilevel"/>
    <w:tmpl w:val="0EDC879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E41"/>
    <w:rsid w:val="00314DD8"/>
    <w:rsid w:val="00515F96"/>
    <w:rsid w:val="005477F8"/>
    <w:rsid w:val="007B454B"/>
    <w:rsid w:val="007F6E41"/>
    <w:rsid w:val="009444C7"/>
    <w:rsid w:val="00B2731A"/>
    <w:rsid w:val="00C152CC"/>
    <w:rsid w:val="00EA4D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6E4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6E4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2240</Words>
  <Characters>13441</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Edmund Kartanas</dc:creator>
  <cp:lastModifiedBy>Edmund Kartanas</cp:lastModifiedBy>
  <cp:revision>6</cp:revision>
  <dcterms:created xsi:type="dcterms:W3CDTF">2020-01-02T12:17:00Z</dcterms:created>
  <dcterms:modified xsi:type="dcterms:W3CDTF">2020-01-10T09:41:00Z</dcterms:modified>
</cp:coreProperties>
</file>